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8A4C" w14:textId="77777777" w:rsidR="00326932" w:rsidRDefault="00000000">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BYLAWS</w:t>
      </w:r>
    </w:p>
    <w:p w14:paraId="6AC368BD" w14:textId="77777777" w:rsidR="00326932"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of the</w:t>
      </w:r>
    </w:p>
    <w:p w14:paraId="65960069" w14:textId="77777777" w:rsidR="00326932" w:rsidRDefault="00326932">
      <w:pPr>
        <w:rPr>
          <w:rFonts w:ascii="Times New Roman" w:eastAsia="Times New Roman" w:hAnsi="Times New Roman" w:cs="Times New Roman"/>
        </w:rPr>
      </w:pPr>
    </w:p>
    <w:p w14:paraId="469AAF9C" w14:textId="1E1052AA" w:rsidR="00326932" w:rsidRPr="00496DFE" w:rsidRDefault="00000000">
      <w:pPr>
        <w:jc w:val="center"/>
        <w:rPr>
          <w:rFonts w:ascii="Times New Roman" w:eastAsia="Times New Roman" w:hAnsi="Times New Roman" w:cs="Times New Roman"/>
          <w:u w:val="single"/>
        </w:rPr>
      </w:pPr>
      <w:r w:rsidRPr="00496DFE">
        <w:rPr>
          <w:rFonts w:ascii="Times New Roman" w:eastAsia="Times New Roman" w:hAnsi="Times New Roman" w:cs="Times New Roman"/>
          <w:u w:val="single"/>
        </w:rPr>
        <w:t>Little Bennett Elementary Schoo</w:t>
      </w:r>
      <w:r w:rsidR="00AB00C5">
        <w:rPr>
          <w:rFonts w:ascii="Times New Roman" w:eastAsia="Times New Roman" w:hAnsi="Times New Roman" w:cs="Times New Roman"/>
          <w:u w:val="single"/>
        </w:rPr>
        <w:t>l</w:t>
      </w:r>
    </w:p>
    <w:p w14:paraId="374FC9FD" w14:textId="77777777" w:rsidR="00326932" w:rsidRDefault="00000000">
      <w:pPr>
        <w:jc w:val="center"/>
        <w:rPr>
          <w:rFonts w:ascii="Times New Roman" w:eastAsia="Times New Roman" w:hAnsi="Times New Roman" w:cs="Times New Roman"/>
        </w:rPr>
      </w:pPr>
      <w:r>
        <w:rPr>
          <w:rFonts w:ascii="Times New Roman" w:eastAsia="Times New Roman" w:hAnsi="Times New Roman" w:cs="Times New Roman"/>
        </w:rPr>
        <w:t>(Full Legal Name)</w:t>
      </w:r>
    </w:p>
    <w:p w14:paraId="0B04D258" w14:textId="77777777" w:rsidR="00326932" w:rsidRDefault="00326932">
      <w:pPr>
        <w:jc w:val="center"/>
        <w:rPr>
          <w:rFonts w:ascii="Times New Roman" w:eastAsia="Times New Roman" w:hAnsi="Times New Roman" w:cs="Times New Roman"/>
        </w:rPr>
      </w:pPr>
    </w:p>
    <w:p w14:paraId="53062EDE" w14:textId="77777777" w:rsidR="0032693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PARENT TEACHER ASSOCIATION (PTA)</w:t>
      </w:r>
    </w:p>
    <w:p w14:paraId="2F40DDA1" w14:textId="77777777" w:rsidR="0032693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or</w:t>
      </w:r>
    </w:p>
    <w:p w14:paraId="6683414D" w14:textId="77777777" w:rsidR="0032693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PARENT-TEACHER-STUDENT ASSOCIATION (PTSA)</w:t>
      </w:r>
    </w:p>
    <w:p w14:paraId="546D22AE" w14:textId="77777777" w:rsidR="00326932" w:rsidRDefault="00326932">
      <w:pPr>
        <w:jc w:val="center"/>
        <w:rPr>
          <w:rFonts w:ascii="Times New Roman" w:eastAsia="Times New Roman" w:hAnsi="Times New Roman" w:cs="Times New Roman"/>
        </w:rPr>
      </w:pPr>
    </w:p>
    <w:p w14:paraId="79D842C7" w14:textId="77777777" w:rsidR="00326932" w:rsidRDefault="00326932">
      <w:pPr>
        <w:jc w:val="center"/>
        <w:rPr>
          <w:rFonts w:ascii="Times New Roman" w:eastAsia="Times New Roman" w:hAnsi="Times New Roman" w:cs="Times New Roman"/>
        </w:rPr>
      </w:pPr>
    </w:p>
    <w:p w14:paraId="7886B6C3" w14:textId="7CF8D10B" w:rsidR="00326932" w:rsidRPr="00496DFE" w:rsidRDefault="00000000">
      <w:pPr>
        <w:jc w:val="center"/>
        <w:rPr>
          <w:rFonts w:ascii="Times New Roman" w:eastAsia="Times New Roman" w:hAnsi="Times New Roman" w:cs="Times New Roman"/>
          <w:u w:val="single"/>
        </w:rPr>
      </w:pPr>
      <w:r w:rsidRPr="00496DFE">
        <w:rPr>
          <w:rFonts w:ascii="Times New Roman" w:eastAsia="Times New Roman" w:hAnsi="Times New Roman" w:cs="Times New Roman"/>
          <w:u w:val="single"/>
        </w:rPr>
        <w:t>Montgomery County</w:t>
      </w:r>
    </w:p>
    <w:p w14:paraId="631E5B63" w14:textId="77777777" w:rsidR="00326932" w:rsidRDefault="00000000">
      <w:pPr>
        <w:jc w:val="center"/>
        <w:rPr>
          <w:rFonts w:ascii="Times New Roman" w:eastAsia="Times New Roman" w:hAnsi="Times New Roman" w:cs="Times New Roman"/>
        </w:rPr>
      </w:pPr>
      <w:r>
        <w:rPr>
          <w:rFonts w:ascii="Times New Roman" w:eastAsia="Times New Roman" w:hAnsi="Times New Roman" w:cs="Times New Roman"/>
        </w:rPr>
        <w:t>(County)</w:t>
      </w:r>
    </w:p>
    <w:p w14:paraId="1EA4CB3F" w14:textId="77777777" w:rsidR="00326932" w:rsidRDefault="00326932">
      <w:pPr>
        <w:jc w:val="center"/>
        <w:rPr>
          <w:rFonts w:ascii="Times New Roman" w:eastAsia="Times New Roman" w:hAnsi="Times New Roman" w:cs="Times New Roman"/>
          <w:sz w:val="32"/>
          <w:szCs w:val="32"/>
        </w:rPr>
      </w:pPr>
    </w:p>
    <w:p w14:paraId="3315E10A" w14:textId="77777777" w:rsidR="0032693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Incorporation #:  </w:t>
      </w:r>
      <w:r w:rsidRPr="00496DFE">
        <w:rPr>
          <w:rFonts w:ascii="Times New Roman" w:eastAsia="Times New Roman" w:hAnsi="Times New Roman" w:cs="Times New Roman"/>
          <w:sz w:val="32"/>
          <w:szCs w:val="32"/>
          <w:u w:val="single"/>
        </w:rPr>
        <w:t>D 11480639</w:t>
      </w:r>
    </w:p>
    <w:p w14:paraId="69671C77" w14:textId="77777777" w:rsidR="00326932" w:rsidRDefault="00326932">
      <w:pPr>
        <w:jc w:val="center"/>
        <w:rPr>
          <w:rFonts w:ascii="Times New Roman" w:eastAsia="Times New Roman" w:hAnsi="Times New Roman" w:cs="Times New Roman"/>
          <w:sz w:val="32"/>
          <w:szCs w:val="32"/>
        </w:rPr>
      </w:pPr>
    </w:p>
    <w:p w14:paraId="33BBE749" w14:textId="77777777" w:rsidR="0032693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National PTA ID #:  </w:t>
      </w:r>
      <w:r w:rsidRPr="00496DFE">
        <w:rPr>
          <w:rFonts w:ascii="Times New Roman" w:eastAsia="Times New Roman" w:hAnsi="Times New Roman" w:cs="Times New Roman"/>
          <w:sz w:val="32"/>
          <w:szCs w:val="32"/>
          <w:u w:val="single"/>
        </w:rPr>
        <w:t>00407803</w:t>
      </w:r>
    </w:p>
    <w:p w14:paraId="4AA49E21" w14:textId="77777777" w:rsidR="00326932" w:rsidRDefault="00326932">
      <w:pPr>
        <w:jc w:val="center"/>
        <w:rPr>
          <w:rFonts w:ascii="Times New Roman" w:eastAsia="Times New Roman" w:hAnsi="Times New Roman" w:cs="Times New Roman"/>
          <w:sz w:val="32"/>
          <w:szCs w:val="32"/>
        </w:rPr>
      </w:pPr>
    </w:p>
    <w:p w14:paraId="28534430" w14:textId="77777777" w:rsidR="0032693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Employer Identification Number (EIN):  </w:t>
      </w:r>
      <w:r w:rsidRPr="00496DFE">
        <w:rPr>
          <w:rFonts w:ascii="Times New Roman" w:eastAsia="Times New Roman" w:hAnsi="Times New Roman" w:cs="Times New Roman"/>
          <w:sz w:val="32"/>
          <w:szCs w:val="32"/>
          <w:u w:val="single"/>
        </w:rPr>
        <w:t>20 - 4954343</w:t>
      </w:r>
    </w:p>
    <w:p w14:paraId="1D6BA401" w14:textId="77777777" w:rsidR="00326932" w:rsidRDefault="00326932">
      <w:pPr>
        <w:jc w:val="center"/>
        <w:rPr>
          <w:rFonts w:ascii="Times New Roman" w:eastAsia="Times New Roman" w:hAnsi="Times New Roman" w:cs="Times New Roman"/>
          <w:sz w:val="32"/>
          <w:szCs w:val="32"/>
        </w:rPr>
      </w:pPr>
    </w:p>
    <w:p w14:paraId="457F878A" w14:textId="77777777" w:rsidR="0032693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Sales &amp; Use Tax #:  </w:t>
      </w:r>
      <w:r w:rsidRPr="00496DFE">
        <w:rPr>
          <w:rFonts w:ascii="Times New Roman" w:eastAsia="Times New Roman" w:hAnsi="Times New Roman" w:cs="Times New Roman"/>
          <w:sz w:val="32"/>
          <w:szCs w:val="32"/>
          <w:u w:val="single"/>
        </w:rPr>
        <w:t>12615085</w:t>
      </w:r>
    </w:p>
    <w:p w14:paraId="487F966B" w14:textId="77777777" w:rsidR="00326932" w:rsidRDefault="00326932">
      <w:pPr>
        <w:jc w:val="center"/>
        <w:rPr>
          <w:rFonts w:ascii="Times New Roman" w:eastAsia="Times New Roman" w:hAnsi="Times New Roman" w:cs="Times New Roman"/>
          <w:sz w:val="32"/>
          <w:szCs w:val="32"/>
        </w:rPr>
      </w:pPr>
    </w:p>
    <w:p w14:paraId="61BA662E" w14:textId="77777777" w:rsidR="0032693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Insured by:  </w:t>
      </w:r>
      <w:r w:rsidRPr="00496DFE">
        <w:rPr>
          <w:rFonts w:ascii="Times New Roman" w:eastAsia="Times New Roman" w:hAnsi="Times New Roman" w:cs="Times New Roman"/>
          <w:sz w:val="32"/>
          <w:szCs w:val="32"/>
          <w:u w:val="single"/>
        </w:rPr>
        <w:t>AIM Association Insurance Management</w:t>
      </w:r>
    </w:p>
    <w:p w14:paraId="46EECE59" w14:textId="77777777" w:rsidR="00326932" w:rsidRDefault="00326932">
      <w:pPr>
        <w:jc w:val="center"/>
        <w:rPr>
          <w:rFonts w:ascii="Times New Roman" w:eastAsia="Times New Roman" w:hAnsi="Times New Roman" w:cs="Times New Roman"/>
        </w:rPr>
      </w:pPr>
    </w:p>
    <w:p w14:paraId="526F0BCA" w14:textId="77777777" w:rsidR="00326932" w:rsidRDefault="00326932">
      <w:pPr>
        <w:jc w:val="center"/>
        <w:rPr>
          <w:rFonts w:ascii="Times New Roman" w:eastAsia="Times New Roman" w:hAnsi="Times New Roman" w:cs="Times New Roman"/>
        </w:rPr>
      </w:pPr>
    </w:p>
    <w:p w14:paraId="09242DF6" w14:textId="77777777" w:rsidR="00326932" w:rsidRDefault="00326932">
      <w:pPr>
        <w:jc w:val="center"/>
        <w:rPr>
          <w:rFonts w:ascii="Times New Roman" w:eastAsia="Times New Roman" w:hAnsi="Times New Roman" w:cs="Times New Roman"/>
        </w:rPr>
      </w:pPr>
    </w:p>
    <w:p w14:paraId="4C03E738" w14:textId="77777777" w:rsidR="00326932" w:rsidRDefault="00000000">
      <w:pPr>
        <w:jc w:val="center"/>
        <w:rPr>
          <w:rFonts w:ascii="Times New Roman" w:eastAsia="Times New Roman" w:hAnsi="Times New Roman" w:cs="Times New Roman"/>
          <w:i/>
        </w:rPr>
      </w:pPr>
      <w:r>
        <w:rPr>
          <w:rFonts w:ascii="Times New Roman" w:eastAsia="Times New Roman" w:hAnsi="Times New Roman" w:cs="Times New Roman"/>
          <w:i/>
        </w:rPr>
        <w:t>A Local Unit of</w:t>
      </w:r>
    </w:p>
    <w:p w14:paraId="4CCA39AB" w14:textId="77777777" w:rsidR="00326932" w:rsidRDefault="00000000">
      <w:pPr>
        <w:jc w:val="center"/>
        <w:rPr>
          <w:rFonts w:ascii="Times New Roman" w:eastAsia="Times New Roman" w:hAnsi="Times New Roman" w:cs="Times New Roman"/>
        </w:rPr>
      </w:pPr>
      <w:r>
        <w:rPr>
          <w:rFonts w:ascii="Times New Roman" w:eastAsia="Times New Roman" w:hAnsi="Times New Roman" w:cs="Times New Roman"/>
        </w:rPr>
        <w:t>FREE STATE PTA, INC.</w:t>
      </w:r>
    </w:p>
    <w:p w14:paraId="0513254C" w14:textId="77777777" w:rsidR="0032693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5730 Cottonworth Avenue Box 20924</w:t>
      </w:r>
    </w:p>
    <w:p w14:paraId="4A8A95B9" w14:textId="77777777" w:rsidR="0032693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Baltimore, MD  21209</w:t>
      </w:r>
    </w:p>
    <w:p w14:paraId="419EAE20" w14:textId="77777777" w:rsidR="00326932" w:rsidRDefault="00326932">
      <w:pPr>
        <w:jc w:val="center"/>
        <w:rPr>
          <w:rFonts w:ascii="Times New Roman" w:eastAsia="Times New Roman" w:hAnsi="Times New Roman" w:cs="Times New Roman"/>
          <w:sz w:val="20"/>
          <w:szCs w:val="20"/>
        </w:rPr>
      </w:pPr>
    </w:p>
    <w:p w14:paraId="7F8AEC3F" w14:textId="409EE525" w:rsidR="0032693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r w:rsidR="00135A73">
        <w:rPr>
          <w:rFonts w:ascii="Times New Roman" w:eastAsia="Times New Roman" w:hAnsi="Times New Roman" w:cs="Times New Roman"/>
          <w:sz w:val="20"/>
          <w:szCs w:val="20"/>
        </w:rPr>
        <w:t>September</w:t>
      </w:r>
      <w:r w:rsidR="00135A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2022</w:t>
      </w:r>
    </w:p>
    <w:p w14:paraId="0F9618F0" w14:textId="77777777" w:rsidR="00326932" w:rsidRDefault="00326932">
      <w:pPr>
        <w:jc w:val="center"/>
        <w:rPr>
          <w:rFonts w:ascii="Times New Roman" w:eastAsia="Times New Roman" w:hAnsi="Times New Roman" w:cs="Times New Roman"/>
          <w:sz w:val="20"/>
          <w:szCs w:val="20"/>
        </w:rPr>
      </w:pPr>
    </w:p>
    <w:p w14:paraId="0C475FF8" w14:textId="77777777" w:rsidR="0032693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14:paraId="29396A16" w14:textId="77777777" w:rsidR="00326932" w:rsidRDefault="00000000">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FOR OFFICE USE ONLY</w:t>
      </w:r>
    </w:p>
    <w:p w14:paraId="1AA7A24A" w14:textId="77777777" w:rsidR="00326932" w:rsidRDefault="00326932">
      <w:pPr>
        <w:jc w:val="center"/>
        <w:rPr>
          <w:rFonts w:ascii="Times New Roman" w:eastAsia="Times New Roman" w:hAnsi="Times New Roman" w:cs="Times New Roman"/>
        </w:rPr>
      </w:pPr>
    </w:p>
    <w:p w14:paraId="2C09B19F" w14:textId="77777777" w:rsidR="00326932" w:rsidRDefault="00000000">
      <w:pPr>
        <w:jc w:val="center"/>
        <w:rPr>
          <w:rFonts w:ascii="Times New Roman" w:eastAsia="Times New Roman" w:hAnsi="Times New Roman" w:cs="Times New Roman"/>
        </w:rPr>
      </w:pPr>
      <w:r>
        <w:rPr>
          <w:rFonts w:ascii="Times New Roman" w:eastAsia="Times New Roman" w:hAnsi="Times New Roman" w:cs="Times New Roman"/>
        </w:rPr>
        <w:t>APPROVED BY LOCAL  ________________  APPROVED BY STATE  ________________</w:t>
      </w:r>
    </w:p>
    <w:p w14:paraId="0AEFF835" w14:textId="77777777" w:rsidR="00326932" w:rsidRDefault="00326932">
      <w:pPr>
        <w:jc w:val="center"/>
        <w:rPr>
          <w:rFonts w:ascii="Times New Roman" w:eastAsia="Times New Roman" w:hAnsi="Times New Roman" w:cs="Times New Roman"/>
        </w:rPr>
      </w:pPr>
    </w:p>
    <w:p w14:paraId="3311BBC2" w14:textId="77777777" w:rsidR="00326932" w:rsidRDefault="00000000">
      <w:pPr>
        <w:jc w:val="center"/>
        <w:rPr>
          <w:rFonts w:ascii="Times New Roman" w:eastAsia="Times New Roman" w:hAnsi="Times New Roman" w:cs="Times New Roman"/>
        </w:rPr>
      </w:pPr>
      <w:r>
        <w:rPr>
          <w:rFonts w:ascii="Times New Roman" w:eastAsia="Times New Roman" w:hAnsi="Times New Roman" w:cs="Times New Roman"/>
        </w:rPr>
        <w:t>RESUBMIT BY  ________________</w:t>
      </w:r>
    </w:p>
    <w:p w14:paraId="4A5CC549" w14:textId="77777777" w:rsidR="00326932" w:rsidRDefault="00000000">
      <w:pPr>
        <w:jc w:val="center"/>
      </w:pPr>
      <w:r>
        <w:br w:type="page"/>
      </w:r>
    </w:p>
    <w:p w14:paraId="64096A1E" w14:textId="77777777" w:rsidR="00326932" w:rsidRDefault="00000000">
      <w:pPr>
        <w:spacing w:line="228" w:lineRule="auto"/>
        <w:jc w:val="center"/>
        <w:rPr>
          <w:rFonts w:ascii="Arial" w:eastAsia="Arial" w:hAnsi="Arial" w:cs="Arial"/>
          <w:sz w:val="20"/>
          <w:szCs w:val="20"/>
        </w:rPr>
      </w:pPr>
      <w:r>
        <w:rPr>
          <w:rFonts w:ascii="Arial" w:eastAsia="Arial" w:hAnsi="Arial" w:cs="Arial"/>
          <w:sz w:val="20"/>
          <w:szCs w:val="20"/>
        </w:rPr>
        <w:lastRenderedPageBreak/>
        <w:t>INSTRUCTIONS FOR COMPLETING THESE BYLAWS – Read prior to proceeding</w:t>
      </w:r>
    </w:p>
    <w:p w14:paraId="5838F09E" w14:textId="77777777" w:rsidR="00326932" w:rsidRDefault="00326932">
      <w:pPr>
        <w:spacing w:line="228" w:lineRule="auto"/>
        <w:rPr>
          <w:rFonts w:ascii="Arial" w:eastAsia="Arial" w:hAnsi="Arial" w:cs="Arial"/>
          <w:sz w:val="20"/>
          <w:szCs w:val="20"/>
        </w:rPr>
      </w:pPr>
    </w:p>
    <w:p w14:paraId="1B73B092" w14:textId="77777777" w:rsidR="00326932" w:rsidRDefault="00000000">
      <w:pPr>
        <w:numPr>
          <w:ilvl w:val="0"/>
          <w:numId w:val="3"/>
        </w:numPr>
        <w:pBdr>
          <w:top w:val="nil"/>
          <w:left w:val="nil"/>
          <w:bottom w:val="nil"/>
          <w:right w:val="nil"/>
          <w:between w:val="nil"/>
        </w:pBdr>
        <w:spacing w:line="228" w:lineRule="auto"/>
        <w:rPr>
          <w:rFonts w:ascii="Arial" w:eastAsia="Arial" w:hAnsi="Arial" w:cs="Arial"/>
          <w:color w:val="000000"/>
          <w:sz w:val="20"/>
          <w:szCs w:val="20"/>
        </w:rPr>
      </w:pPr>
      <w:r>
        <w:rPr>
          <w:rFonts w:ascii="Arial" w:eastAsia="Arial" w:hAnsi="Arial" w:cs="Arial"/>
          <w:color w:val="000000"/>
          <w:sz w:val="20"/>
          <w:szCs w:val="20"/>
        </w:rPr>
        <w:t>All PTA/PTSAs in Maryland are required to review and submit their bylaws to Free State PTA every three years, using the most current template provided by Free State PTA.  Bylaws must be voted on and approved at a meeting of General Membership even if no revisions are to be made.</w:t>
      </w:r>
    </w:p>
    <w:p w14:paraId="40499C58" w14:textId="77777777" w:rsidR="00326932" w:rsidRDefault="00000000">
      <w:pPr>
        <w:numPr>
          <w:ilvl w:val="0"/>
          <w:numId w:val="3"/>
        </w:numPr>
        <w:pBdr>
          <w:top w:val="nil"/>
          <w:left w:val="nil"/>
          <w:bottom w:val="nil"/>
          <w:right w:val="nil"/>
          <w:between w:val="nil"/>
        </w:pBdr>
        <w:spacing w:line="228" w:lineRule="auto"/>
        <w:rPr>
          <w:rFonts w:ascii="Arial" w:eastAsia="Arial" w:hAnsi="Arial" w:cs="Arial"/>
          <w:color w:val="000000"/>
          <w:sz w:val="20"/>
          <w:szCs w:val="20"/>
        </w:rPr>
      </w:pPr>
      <w:r>
        <w:rPr>
          <w:rFonts w:ascii="Arial" w:eastAsia="Arial" w:hAnsi="Arial" w:cs="Arial"/>
          <w:color w:val="000000"/>
          <w:sz w:val="20"/>
          <w:szCs w:val="20"/>
        </w:rPr>
        <w:t>Fill in all information requested on the Cover Page.</w:t>
      </w:r>
    </w:p>
    <w:p w14:paraId="62FFA47F" w14:textId="77777777" w:rsidR="00326932" w:rsidRDefault="00000000">
      <w:pPr>
        <w:numPr>
          <w:ilvl w:val="0"/>
          <w:numId w:val="3"/>
        </w:numPr>
        <w:pBdr>
          <w:top w:val="nil"/>
          <w:left w:val="nil"/>
          <w:bottom w:val="nil"/>
          <w:right w:val="nil"/>
          <w:between w:val="nil"/>
        </w:pBdr>
        <w:spacing w:line="228" w:lineRule="auto"/>
        <w:rPr>
          <w:rFonts w:ascii="Arial" w:eastAsia="Arial" w:hAnsi="Arial" w:cs="Arial"/>
          <w:color w:val="000000"/>
          <w:sz w:val="20"/>
          <w:szCs w:val="20"/>
        </w:rPr>
      </w:pPr>
      <w:r>
        <w:rPr>
          <w:rFonts w:ascii="Arial" w:eastAsia="Arial" w:hAnsi="Arial" w:cs="Arial"/>
          <w:color w:val="000000"/>
          <w:sz w:val="20"/>
          <w:szCs w:val="20"/>
        </w:rPr>
        <w:t>Include the general meeting minutes showing these bylaws were approved by the membership.</w:t>
      </w:r>
    </w:p>
    <w:p w14:paraId="045695C0" w14:textId="77777777" w:rsidR="00326932" w:rsidRDefault="00000000">
      <w:pPr>
        <w:numPr>
          <w:ilvl w:val="0"/>
          <w:numId w:val="3"/>
        </w:numPr>
        <w:pBdr>
          <w:top w:val="nil"/>
          <w:left w:val="nil"/>
          <w:bottom w:val="nil"/>
          <w:right w:val="nil"/>
          <w:between w:val="nil"/>
        </w:pBdr>
        <w:spacing w:line="228" w:lineRule="auto"/>
        <w:rPr>
          <w:rFonts w:ascii="Arial" w:eastAsia="Arial" w:hAnsi="Arial" w:cs="Arial"/>
          <w:color w:val="000000"/>
          <w:sz w:val="20"/>
          <w:szCs w:val="20"/>
        </w:rPr>
      </w:pPr>
      <w:r>
        <w:rPr>
          <w:rFonts w:ascii="Arial" w:eastAsia="Arial" w:hAnsi="Arial" w:cs="Arial"/>
          <w:color w:val="000000"/>
          <w:sz w:val="20"/>
          <w:szCs w:val="20"/>
        </w:rPr>
        <w:t>Be sure to print/save copies of the bylaws for your records before submitting to Free State PTA.</w:t>
      </w:r>
    </w:p>
    <w:p w14:paraId="08BB92A9" w14:textId="77777777" w:rsidR="00326932" w:rsidRDefault="00000000">
      <w:pPr>
        <w:numPr>
          <w:ilvl w:val="0"/>
          <w:numId w:val="3"/>
        </w:numPr>
        <w:pBdr>
          <w:top w:val="nil"/>
          <w:left w:val="nil"/>
          <w:bottom w:val="nil"/>
          <w:right w:val="nil"/>
          <w:between w:val="nil"/>
        </w:pBdr>
        <w:spacing w:line="228" w:lineRule="auto"/>
        <w:rPr>
          <w:rFonts w:ascii="Arial" w:eastAsia="Arial" w:hAnsi="Arial" w:cs="Arial"/>
          <w:color w:val="000000"/>
          <w:sz w:val="20"/>
          <w:szCs w:val="20"/>
        </w:rPr>
      </w:pPr>
      <w:r>
        <w:rPr>
          <w:rFonts w:ascii="Arial" w:eastAsia="Arial" w:hAnsi="Arial" w:cs="Arial"/>
          <w:color w:val="000000"/>
          <w:sz w:val="20"/>
          <w:szCs w:val="20"/>
        </w:rPr>
        <w:t xml:space="preserve">Electronic submissions should be sent to </w:t>
      </w:r>
      <w:hyperlink r:id="rId8">
        <w:r>
          <w:rPr>
            <w:rFonts w:ascii="Arial" w:eastAsia="Arial" w:hAnsi="Arial" w:cs="Arial"/>
            <w:color w:val="0563C1"/>
            <w:sz w:val="20"/>
            <w:szCs w:val="20"/>
            <w:u w:val="single"/>
          </w:rPr>
          <w:t>secretaryfreestate@gmail.com</w:t>
        </w:r>
      </w:hyperlink>
      <w:r>
        <w:rPr>
          <w:rFonts w:ascii="Arial" w:eastAsia="Arial" w:hAnsi="Arial" w:cs="Arial"/>
          <w:color w:val="000000"/>
          <w:sz w:val="20"/>
          <w:szCs w:val="20"/>
        </w:rPr>
        <w:t>.  Paper submissions should be sent to the address on the cover of these bylaws.</w:t>
      </w:r>
    </w:p>
    <w:p w14:paraId="1EF621CE" w14:textId="77777777" w:rsidR="00326932" w:rsidRDefault="00326932">
      <w:pPr>
        <w:spacing w:line="228" w:lineRule="auto"/>
        <w:rPr>
          <w:rFonts w:ascii="Arial" w:eastAsia="Arial" w:hAnsi="Arial" w:cs="Arial"/>
          <w:sz w:val="20"/>
          <w:szCs w:val="20"/>
        </w:rPr>
      </w:pPr>
    </w:p>
    <w:p w14:paraId="637BAF74" w14:textId="77777777" w:rsidR="00326932" w:rsidRDefault="00000000">
      <w:pPr>
        <w:spacing w:line="228" w:lineRule="auto"/>
        <w:jc w:val="center"/>
        <w:rPr>
          <w:rFonts w:ascii="Arial" w:eastAsia="Arial" w:hAnsi="Arial" w:cs="Arial"/>
          <w:sz w:val="20"/>
          <w:szCs w:val="20"/>
        </w:rPr>
      </w:pPr>
      <w:r>
        <w:rPr>
          <w:rFonts w:ascii="Arial" w:eastAsia="Arial" w:hAnsi="Arial" w:cs="Arial"/>
          <w:sz w:val="20"/>
          <w:szCs w:val="20"/>
        </w:rPr>
        <w:t>ARTICLE BY ARTICLE DIRECTIONS</w:t>
      </w:r>
    </w:p>
    <w:p w14:paraId="1B06EA42" w14:textId="77777777" w:rsidR="00326932" w:rsidRDefault="00326932">
      <w:pPr>
        <w:spacing w:line="228" w:lineRule="auto"/>
        <w:rPr>
          <w:rFonts w:ascii="Arial" w:eastAsia="Arial" w:hAnsi="Arial" w:cs="Arial"/>
          <w:sz w:val="20"/>
          <w:szCs w:val="20"/>
        </w:rPr>
      </w:pPr>
    </w:p>
    <w:p w14:paraId="735595C7"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I:  Fill in the full legal name (including the “Inc.”).  Use the school address.</w:t>
      </w:r>
    </w:p>
    <w:p w14:paraId="355FEF27"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Articles II – V:  There are no changes allowed to these sections, but you should read and keep this information in mind.</w:t>
      </w:r>
    </w:p>
    <w:p w14:paraId="3C666863"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VI:</w:t>
      </w:r>
    </w:p>
    <w:p w14:paraId="3FBF60CD" w14:textId="77777777" w:rsidR="00326932" w:rsidRDefault="00000000">
      <w:pPr>
        <w:numPr>
          <w:ilvl w:val="0"/>
          <w:numId w:val="6"/>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2a:  Fill in the number of VPs and Secretaries.  There can be only one president and one treasurer.</w:t>
      </w:r>
    </w:p>
    <w:p w14:paraId="2BF17336" w14:textId="77777777" w:rsidR="00326932" w:rsidRDefault="00000000">
      <w:pPr>
        <w:numPr>
          <w:ilvl w:val="0"/>
          <w:numId w:val="6"/>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2b:  Fill in the specific month for elections.  Section 3c below and Article XI Section 4 MUST match.</w:t>
      </w:r>
    </w:p>
    <w:p w14:paraId="68DDB72E" w14:textId="77777777" w:rsidR="00326932" w:rsidRDefault="00000000">
      <w:pPr>
        <w:numPr>
          <w:ilvl w:val="0"/>
          <w:numId w:val="6"/>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2d:  Fill in the term length (usually 1 or 2 years).</w:t>
      </w:r>
    </w:p>
    <w:p w14:paraId="1CC95460" w14:textId="77777777" w:rsidR="00326932" w:rsidRDefault="00000000">
      <w:pPr>
        <w:numPr>
          <w:ilvl w:val="0"/>
          <w:numId w:val="6"/>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3a:  Fill in the term length and specify what body elects the nominating committee.</w:t>
      </w:r>
    </w:p>
    <w:p w14:paraId="72B6B998" w14:textId="77777777" w:rsidR="00326932" w:rsidRDefault="00000000">
      <w:pPr>
        <w:numPr>
          <w:ilvl w:val="0"/>
          <w:numId w:val="6"/>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3c:  Fill in the month of the meeting.  Section 2b above and Article XI Section 4 MUST match.</w:t>
      </w:r>
    </w:p>
    <w:p w14:paraId="66FAEA70"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VII:</w:t>
      </w:r>
    </w:p>
    <w:p w14:paraId="4300AC05" w14:textId="77777777" w:rsidR="00326932" w:rsidRDefault="00000000">
      <w:pPr>
        <w:numPr>
          <w:ilvl w:val="0"/>
          <w:numId w:val="7"/>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  If more than one VP, list unique title, duties, and the order of succession for each.</w:t>
      </w:r>
    </w:p>
    <w:p w14:paraId="0BD413C9" w14:textId="77777777" w:rsidR="00326932" w:rsidRDefault="00000000">
      <w:pPr>
        <w:numPr>
          <w:ilvl w:val="0"/>
          <w:numId w:val="7"/>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3:  If more than one secretary, list unique title and duties for each, one of which must be the recording secretary.</w:t>
      </w:r>
    </w:p>
    <w:p w14:paraId="6207C2EF"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VIII:</w:t>
      </w:r>
    </w:p>
    <w:p w14:paraId="5ECE3E83" w14:textId="77777777" w:rsidR="00326932" w:rsidRDefault="00000000">
      <w:pPr>
        <w:numPr>
          <w:ilvl w:val="0"/>
          <w:numId w:val="8"/>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  If additional positions are added to the board of directors (e.g., faculty/student member, etc.) state how this person(s) is selected / elected / appointed to the position and what body does this, and the term served.</w:t>
      </w:r>
    </w:p>
    <w:p w14:paraId="294112D0" w14:textId="77777777" w:rsidR="00326932" w:rsidRDefault="00000000">
      <w:pPr>
        <w:numPr>
          <w:ilvl w:val="0"/>
          <w:numId w:val="8"/>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5:  Fill in a number.</w:t>
      </w:r>
    </w:p>
    <w:p w14:paraId="407B8CA1"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IX:</w:t>
      </w:r>
    </w:p>
    <w:p w14:paraId="5ECED8E0" w14:textId="77777777" w:rsidR="00326932" w:rsidRDefault="00000000">
      <w:pPr>
        <w:numPr>
          <w:ilvl w:val="0"/>
          <w:numId w:val="1"/>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  Fill in a number.</w:t>
      </w:r>
    </w:p>
    <w:p w14:paraId="4062E1CA"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X:</w:t>
      </w:r>
    </w:p>
    <w:p w14:paraId="2C7CE91C" w14:textId="77777777" w:rsidR="00326932" w:rsidRDefault="00000000">
      <w:pPr>
        <w:numPr>
          <w:ilvl w:val="0"/>
          <w:numId w:val="1"/>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3:  Fill in a number.</w:t>
      </w:r>
    </w:p>
    <w:p w14:paraId="4F07B222"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XI:</w:t>
      </w:r>
    </w:p>
    <w:p w14:paraId="7549AFD2" w14:textId="77777777" w:rsidR="00326932" w:rsidRDefault="00000000">
      <w:pPr>
        <w:numPr>
          <w:ilvl w:val="0"/>
          <w:numId w:val="1"/>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1:  Fill in a number.</w:t>
      </w:r>
    </w:p>
    <w:p w14:paraId="26EAF397" w14:textId="77777777" w:rsidR="00326932" w:rsidRDefault="00000000">
      <w:pPr>
        <w:numPr>
          <w:ilvl w:val="0"/>
          <w:numId w:val="1"/>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  Fill in a number.</w:t>
      </w:r>
    </w:p>
    <w:p w14:paraId="1E8FBBB4" w14:textId="77777777" w:rsidR="00326932" w:rsidRDefault="00000000">
      <w:pPr>
        <w:numPr>
          <w:ilvl w:val="0"/>
          <w:numId w:val="1"/>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3:  Fill in a number.</w:t>
      </w:r>
    </w:p>
    <w:p w14:paraId="0B20A5AF" w14:textId="77777777" w:rsidR="00326932" w:rsidRDefault="00000000">
      <w:pPr>
        <w:numPr>
          <w:ilvl w:val="0"/>
          <w:numId w:val="6"/>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4:  Fill in the month of the meeting.  Article VI Sections 2b &amp; 3c MUST match.  The annual meeting is held in Spring.  Elections are held, when needed.</w:t>
      </w:r>
    </w:p>
    <w:p w14:paraId="7E80F460" w14:textId="77777777" w:rsidR="00326932" w:rsidRDefault="00000000">
      <w:pPr>
        <w:numPr>
          <w:ilvl w:val="0"/>
          <w:numId w:val="1"/>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5:  Fill in a number.</w:t>
      </w:r>
    </w:p>
    <w:p w14:paraId="342C03DB"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XII:  If your county has a council, the number of delegates is determined in the council bylaws.  If there is no council, this Article will not be used.</w:t>
      </w:r>
    </w:p>
    <w:p w14:paraId="179CC180" w14:textId="77777777" w:rsidR="00326932" w:rsidRDefault="00000000">
      <w:pPr>
        <w:numPr>
          <w:ilvl w:val="0"/>
          <w:numId w:val="2"/>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1a:  Fill in Council name and number of delegates as determined by the council.</w:t>
      </w:r>
    </w:p>
    <w:p w14:paraId="73B81647" w14:textId="77777777" w:rsidR="00326932" w:rsidRDefault="00000000">
      <w:pPr>
        <w:numPr>
          <w:ilvl w:val="0"/>
          <w:numId w:val="2"/>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1b:  Fill in month.</w:t>
      </w:r>
    </w:p>
    <w:p w14:paraId="783B8645" w14:textId="77777777" w:rsidR="00326932" w:rsidRDefault="00000000">
      <w:pPr>
        <w:numPr>
          <w:ilvl w:val="0"/>
          <w:numId w:val="2"/>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1c:  Fill in Council name and term length.</w:t>
      </w:r>
    </w:p>
    <w:p w14:paraId="1E9AF53D" w14:textId="77777777" w:rsidR="00326932" w:rsidRDefault="00000000">
      <w:pPr>
        <w:numPr>
          <w:ilvl w:val="0"/>
          <w:numId w:val="2"/>
        </w:numPr>
        <w:pBdr>
          <w:top w:val="nil"/>
          <w:left w:val="nil"/>
          <w:bottom w:val="nil"/>
          <w:right w:val="nil"/>
          <w:between w:val="nil"/>
        </w:pBdr>
        <w:spacing w:line="228" w:lineRule="auto"/>
        <w:rPr>
          <w:color w:val="000000"/>
          <w:sz w:val="20"/>
          <w:szCs w:val="20"/>
        </w:rPr>
      </w:pPr>
      <w:r>
        <w:rPr>
          <w:rFonts w:ascii="Arial" w:eastAsia="Arial" w:hAnsi="Arial" w:cs="Arial"/>
          <w:color w:val="000000"/>
          <w:sz w:val="20"/>
          <w:szCs w:val="20"/>
        </w:rPr>
        <w:t>Section 2:  Fill in Council name.</w:t>
      </w:r>
    </w:p>
    <w:p w14:paraId="39BED57D"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Article XVI:  Fill in the Full Legal Name (include “Inc.” as all PTAs/PTSAs are incorporated.)</w:t>
      </w:r>
    </w:p>
    <w:p w14:paraId="6910FC51" w14:textId="77777777" w:rsidR="00326932" w:rsidRDefault="00326932">
      <w:pPr>
        <w:spacing w:line="228" w:lineRule="auto"/>
        <w:rPr>
          <w:rFonts w:ascii="Arial" w:eastAsia="Arial" w:hAnsi="Arial" w:cs="Arial"/>
          <w:sz w:val="20"/>
          <w:szCs w:val="20"/>
        </w:rPr>
      </w:pPr>
    </w:p>
    <w:p w14:paraId="4BAC9C72" w14:textId="77777777" w:rsidR="00326932" w:rsidRDefault="00000000">
      <w:pPr>
        <w:spacing w:line="228" w:lineRule="auto"/>
        <w:rPr>
          <w:rFonts w:ascii="Arial" w:eastAsia="Arial" w:hAnsi="Arial" w:cs="Arial"/>
          <w:sz w:val="20"/>
          <w:szCs w:val="20"/>
        </w:rPr>
      </w:pPr>
      <w:r>
        <w:rPr>
          <w:rFonts w:ascii="Arial" w:eastAsia="Arial" w:hAnsi="Arial" w:cs="Arial"/>
          <w:sz w:val="20"/>
          <w:szCs w:val="20"/>
        </w:rPr>
        <w:t>After Article XVII:  Choose new or existing unit and fill in Full Legal Name, date, secretary name, and secretary signature.  List to whose attention the bylaws are returned, and to whom questions pertaining to the bylaws should be addressed.</w:t>
      </w:r>
    </w:p>
    <w:p w14:paraId="37FAA645" w14:textId="77777777" w:rsidR="00326932" w:rsidRDefault="00000000">
      <w:r>
        <w:br w:type="page"/>
      </w:r>
    </w:p>
    <w:p w14:paraId="25C96B47"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ARTICLE I  Name</w:t>
      </w:r>
    </w:p>
    <w:p w14:paraId="3B253DD6" w14:textId="77777777" w:rsidR="00326932" w:rsidRDefault="00326932">
      <w:pPr>
        <w:keepNext/>
        <w:rPr>
          <w:rFonts w:ascii="Times New Roman" w:eastAsia="Times New Roman" w:hAnsi="Times New Roman" w:cs="Times New Roman"/>
          <w:sz w:val="20"/>
          <w:szCs w:val="20"/>
        </w:rPr>
      </w:pPr>
    </w:p>
    <w:p w14:paraId="1EC219AE" w14:textId="72C3CAD5"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name of this association is </w:t>
      </w:r>
      <w:r w:rsidRPr="00496DFE">
        <w:rPr>
          <w:rFonts w:ascii="Times New Roman" w:eastAsia="Times New Roman" w:hAnsi="Times New Roman" w:cs="Times New Roman"/>
          <w:sz w:val="20"/>
          <w:szCs w:val="20"/>
          <w:u w:val="single"/>
        </w:rPr>
        <w:t>Little Bennett Elementary School Parent Teacher Association</w:t>
      </w:r>
      <w:r>
        <w:rPr>
          <w:rFonts w:ascii="Times New Roman" w:eastAsia="Times New Roman" w:hAnsi="Times New Roman" w:cs="Times New Roman"/>
          <w:sz w:val="20"/>
          <w:szCs w:val="20"/>
        </w:rPr>
        <w:t xml:space="preserve"> located at </w:t>
      </w:r>
      <w:r w:rsidRPr="00496DFE">
        <w:rPr>
          <w:rFonts w:ascii="Times New Roman" w:eastAsia="Times New Roman" w:hAnsi="Times New Roman" w:cs="Times New Roman"/>
          <w:sz w:val="20"/>
          <w:szCs w:val="20"/>
          <w:u w:val="single"/>
        </w:rPr>
        <w:t>23930 Burdette Forest Road, Clarksburg, MD 20871</w:t>
      </w:r>
      <w:r>
        <w:rPr>
          <w:rFonts w:ascii="Times New Roman" w:eastAsia="Times New Roman" w:hAnsi="Times New Roman" w:cs="Times New Roman"/>
          <w:sz w:val="20"/>
          <w:szCs w:val="20"/>
        </w:rPr>
        <w:t xml:space="preserve">.  It is a local PTA/PTSA organized under the authority of the Free State PTA, Inc. a branch of the National Congress of Parents and Teachers (National PTA).  This association shall hereinafter be referred to in these bylaws as </w:t>
      </w:r>
      <w:r w:rsidRPr="00496DFE">
        <w:rPr>
          <w:rFonts w:ascii="Times New Roman" w:eastAsia="Times New Roman" w:hAnsi="Times New Roman" w:cs="Times New Roman"/>
          <w:sz w:val="20"/>
          <w:szCs w:val="20"/>
          <w:u w:val="single"/>
        </w:rPr>
        <w:t>LBES PTA</w:t>
      </w:r>
      <w:r>
        <w:rPr>
          <w:rFonts w:ascii="Times New Roman" w:eastAsia="Times New Roman" w:hAnsi="Times New Roman" w:cs="Times New Roman"/>
          <w:sz w:val="20"/>
          <w:szCs w:val="20"/>
        </w:rPr>
        <w:t>.</w:t>
      </w:r>
    </w:p>
    <w:p w14:paraId="175FE102" w14:textId="77777777" w:rsidR="00326932" w:rsidRDefault="00326932">
      <w:pPr>
        <w:rPr>
          <w:rFonts w:ascii="Times New Roman" w:eastAsia="Times New Roman" w:hAnsi="Times New Roman" w:cs="Times New Roman"/>
          <w:sz w:val="20"/>
          <w:szCs w:val="20"/>
        </w:rPr>
      </w:pPr>
    </w:p>
    <w:p w14:paraId="5447D76D"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II  Purposes</w:t>
      </w:r>
    </w:p>
    <w:p w14:paraId="6320584C" w14:textId="77777777" w:rsidR="00326932" w:rsidRDefault="00326932">
      <w:pPr>
        <w:keepNext/>
        <w:rPr>
          <w:rFonts w:ascii="Times New Roman" w:eastAsia="Times New Roman" w:hAnsi="Times New Roman" w:cs="Times New Roman"/>
          <w:sz w:val="20"/>
          <w:szCs w:val="20"/>
        </w:rPr>
      </w:pPr>
    </w:p>
    <w:p w14:paraId="6AE8446F" w14:textId="3F739A6D" w:rsidR="0032693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Section 1.  Objectives – The purposes of </w:t>
      </w:r>
      <w:r w:rsidR="00FD1F54">
        <w:rPr>
          <w:rFonts w:ascii="Times New Roman" w:eastAsia="Times New Roman" w:hAnsi="Times New Roman" w:cs="Times New Roman"/>
          <w:color w:val="000000"/>
          <w:sz w:val="20"/>
          <w:szCs w:val="20"/>
        </w:rPr>
        <w:t>LBES PTA</w:t>
      </w:r>
      <w:r>
        <w:rPr>
          <w:rFonts w:ascii="Times New Roman" w:eastAsia="Times New Roman" w:hAnsi="Times New Roman" w:cs="Times New Roman"/>
          <w:color w:val="000000"/>
          <w:sz w:val="20"/>
          <w:szCs w:val="20"/>
        </w:rPr>
        <w:t xml:space="preserve"> in common with those of National PTA and Free State PTA are:</w:t>
      </w:r>
    </w:p>
    <w:p w14:paraId="6B963495" w14:textId="77777777" w:rsidR="00326932" w:rsidRDefault="00000000">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To promote the welfare of children and youth in home, school, community, and place of worship, and throughout the community;</w:t>
      </w:r>
    </w:p>
    <w:p w14:paraId="7C6C2572" w14:textId="77777777" w:rsidR="00326932" w:rsidRDefault="00000000">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To raise the standards of home life;</w:t>
      </w:r>
    </w:p>
    <w:p w14:paraId="5BE58737" w14:textId="77777777" w:rsidR="00326932" w:rsidRDefault="00000000">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To advocate for laws that further the education, physical and mental health, welfare, and safety of children and youth;</w:t>
      </w:r>
    </w:p>
    <w:p w14:paraId="0F812C1D" w14:textId="77777777" w:rsidR="00326932" w:rsidRDefault="00000000">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To promote the collaboration and engagement of families and educators in the education of children and youth;</w:t>
      </w:r>
    </w:p>
    <w:p w14:paraId="698613EC" w14:textId="77777777" w:rsidR="00326932" w:rsidRDefault="00000000">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To engage the public in united efforts to secure the physical, mental, emotional, spiritual, and social well-being of all children and youth; and,</w:t>
      </w:r>
    </w:p>
    <w:p w14:paraId="57B73833" w14:textId="77777777" w:rsidR="00326932" w:rsidRDefault="00000000">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To advocate for fiscal responsibility regarding public tax dollars in public education funding.</w:t>
      </w:r>
    </w:p>
    <w:p w14:paraId="2AF3D2D9" w14:textId="77777777" w:rsidR="00326932" w:rsidRDefault="00326932">
      <w:pPr>
        <w:rPr>
          <w:rFonts w:ascii="Times New Roman" w:eastAsia="Times New Roman" w:hAnsi="Times New Roman" w:cs="Times New Roman"/>
          <w:sz w:val="20"/>
          <w:szCs w:val="20"/>
        </w:rPr>
      </w:pPr>
    </w:p>
    <w:p w14:paraId="66EC8BE6" w14:textId="50F814C6" w:rsidR="0032693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Section 2.  Awareness – The purposes of National PTA, Free State PTA, and </w:t>
      </w:r>
      <w:r w:rsidR="00FD1F54">
        <w:rPr>
          <w:rFonts w:ascii="Times New Roman" w:eastAsia="Times New Roman" w:hAnsi="Times New Roman" w:cs="Times New Roman"/>
          <w:color w:val="000000"/>
          <w:sz w:val="20"/>
          <w:szCs w:val="20"/>
        </w:rPr>
        <w:t>LBES PTA</w:t>
      </w:r>
      <w:r>
        <w:rPr>
          <w:rFonts w:ascii="Times New Roman" w:eastAsia="Times New Roman" w:hAnsi="Times New Roman" w:cs="Times New Roman"/>
          <w:color w:val="000000"/>
          <w:sz w:val="20"/>
          <w:szCs w:val="20"/>
        </w:rPr>
        <w:t xml:space="preserve"> are promoted through advocacy and education in collaboration with parents, families, teachers, educators, students, and the public; developed through conferences, committees, projects, and programs; and governed and qualified by the basic principles set forth in Article III hereof.</w:t>
      </w:r>
    </w:p>
    <w:p w14:paraId="1BBFD1D2" w14:textId="77777777" w:rsidR="00326932" w:rsidRDefault="00326932">
      <w:pPr>
        <w:pBdr>
          <w:top w:val="nil"/>
          <w:left w:val="nil"/>
          <w:bottom w:val="nil"/>
          <w:right w:val="nil"/>
          <w:between w:val="nil"/>
        </w:pBdr>
        <w:rPr>
          <w:rFonts w:ascii="Times New Roman" w:eastAsia="Times New Roman" w:hAnsi="Times New Roman" w:cs="Times New Roman"/>
          <w:color w:val="000000"/>
          <w:sz w:val="20"/>
          <w:szCs w:val="20"/>
        </w:rPr>
      </w:pPr>
    </w:p>
    <w:p w14:paraId="28E121E8" w14:textId="77777777" w:rsidR="00326932"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Section 3.  Federal Status – The association is organized exclusively for the charitable, scientific, literary, or educational purposes within the meaning of Section 501(c)(3) of the Internal Revenue Code or corresponding section of any future federal tax code (referred to as “Internal Revenue Code”).</w:t>
      </w:r>
    </w:p>
    <w:p w14:paraId="5FDE9918" w14:textId="77777777" w:rsidR="00326932" w:rsidRDefault="00326932">
      <w:pPr>
        <w:rPr>
          <w:rFonts w:ascii="Times New Roman" w:eastAsia="Times New Roman" w:hAnsi="Times New Roman" w:cs="Times New Roman"/>
          <w:sz w:val="20"/>
          <w:szCs w:val="20"/>
        </w:rPr>
      </w:pPr>
    </w:p>
    <w:p w14:paraId="79A4296C"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III  Basic Policies</w:t>
      </w:r>
    </w:p>
    <w:p w14:paraId="29D6102B" w14:textId="77777777" w:rsidR="00326932" w:rsidRDefault="00326932">
      <w:pPr>
        <w:keepNext/>
        <w:rPr>
          <w:rFonts w:ascii="Times New Roman" w:eastAsia="Times New Roman" w:hAnsi="Times New Roman" w:cs="Times New Roman"/>
          <w:sz w:val="20"/>
          <w:szCs w:val="20"/>
        </w:rPr>
      </w:pPr>
    </w:p>
    <w:p w14:paraId="143705E2" w14:textId="5841CD3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following are basic policies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in common with those of National PTA and Free State PTA:</w:t>
      </w:r>
    </w:p>
    <w:p w14:paraId="1DE974C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  The association shall be noncommercial, nonsectarian, and nonpartisan.  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20321A03"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  The association shall work to promote the health and welfare of children and youth, and shall seek to promote collaboration among families, schools, and the community at large.</w:t>
      </w:r>
    </w:p>
    <w:p w14:paraId="3D1CBA82"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  Commitment to inclusiveness and equity, knowledge of PTA, and professional expertise shall be guiding principles for service in this association.</w:t>
      </w:r>
    </w:p>
    <w:p w14:paraId="122BE9C4"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  Notwithstanding any other provision of these articles, the association shall not carry on any other activities not permitted to be carried on by an association:</w:t>
      </w:r>
    </w:p>
    <w:p w14:paraId="39B3C431"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exempt from federal income tax under Section 501 (c)(3) of the Internal Revenue Code; or,</w:t>
      </w:r>
    </w:p>
    <w:p w14:paraId="407A6A49"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ii.  to which contributions are deductible under Section 170 (c)(2) of the Internal Revenue Code.</w:t>
      </w:r>
    </w:p>
    <w:p w14:paraId="334C4E3C"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  Upon the dissolution of this association, after paying or adequately providing for the debts and obligations of the association, the remaining assets shall be distributed to Free State PTA whose purposes are in accordance with those of National PTA.</w:t>
      </w:r>
    </w:p>
    <w:p w14:paraId="116213DD"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  The association or members in their official capacities shall not, directly or indirectly, participate or intervene (in any way, including the publishing or distribution of statements) in any political campaign on behalf of, or in opposition to, any candidate for public office; or devote more than an insubstantial part of its activities to attempting to influence legislation by propaganda or otherwise.</w:t>
      </w:r>
    </w:p>
    <w:p w14:paraId="7AA0C45F" w14:textId="77777777" w:rsidR="00326932" w:rsidRDefault="00326932">
      <w:pPr>
        <w:rPr>
          <w:rFonts w:ascii="Times New Roman" w:eastAsia="Times New Roman" w:hAnsi="Times New Roman" w:cs="Times New Roman"/>
          <w:sz w:val="20"/>
          <w:szCs w:val="20"/>
        </w:rPr>
      </w:pPr>
    </w:p>
    <w:p w14:paraId="049A6E78"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ARTICLE IV  Relationship with National PTA and Free State PTA</w:t>
      </w:r>
    </w:p>
    <w:p w14:paraId="338CB21C" w14:textId="77777777" w:rsidR="00326932" w:rsidRDefault="00326932">
      <w:pPr>
        <w:keepNext/>
        <w:rPr>
          <w:rFonts w:ascii="Times New Roman" w:eastAsia="Times New Roman" w:hAnsi="Times New Roman" w:cs="Times New Roman"/>
          <w:sz w:val="20"/>
          <w:szCs w:val="20"/>
        </w:rPr>
      </w:pPr>
    </w:p>
    <w:p w14:paraId="37999EB6" w14:textId="2E8FA3CB"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organized and chartered under the authority of Free State PTA in the area in which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functions, in conformity with such rules and regulations, not in conflict with National PTA bylaws, as Free State PTA may in its bylaws prescribe.  Free State PTA shall issue to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an appropriate charter evidencing the due organization and good standing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and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maintain the standards of affiliation set by the Free State PTA board of Directors.</w:t>
      </w:r>
    </w:p>
    <w:p w14:paraId="1B6A6AFC" w14:textId="77777777" w:rsidR="00326932" w:rsidRDefault="00326932">
      <w:pPr>
        <w:rPr>
          <w:rFonts w:ascii="Times New Roman" w:eastAsia="Times New Roman" w:hAnsi="Times New Roman" w:cs="Times New Roman"/>
          <w:sz w:val="20"/>
          <w:szCs w:val="20"/>
        </w:rPr>
      </w:pPr>
    </w:p>
    <w:p w14:paraId="5C97083B" w14:textId="578B6F66"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The articles of organization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include:</w:t>
      </w:r>
    </w:p>
    <w:p w14:paraId="2923B29A"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  the bylaws of such association; and,</w:t>
      </w:r>
    </w:p>
    <w:p w14:paraId="59877863"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the certificate of incorporation or articles of incorporation of such association.</w:t>
      </w:r>
    </w:p>
    <w:p w14:paraId="3D2261E1" w14:textId="77777777" w:rsidR="00326932" w:rsidRDefault="00326932">
      <w:pPr>
        <w:rPr>
          <w:rFonts w:ascii="Times New Roman" w:eastAsia="Times New Roman" w:hAnsi="Times New Roman" w:cs="Times New Roman"/>
          <w:sz w:val="20"/>
          <w:szCs w:val="20"/>
        </w:rPr>
      </w:pPr>
    </w:p>
    <w:p w14:paraId="6B11CE80" w14:textId="1B3D6EEE"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3.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adopt such bylaws for the governance of the association in accordance with Free State PTA guidelines. Such bylaws shall not be in conflict with National PTA or Free State PTA bylaws.</w:t>
      </w:r>
    </w:p>
    <w:p w14:paraId="252BF592" w14:textId="77777777" w:rsidR="00326932" w:rsidRDefault="00326932">
      <w:pPr>
        <w:rPr>
          <w:rFonts w:ascii="Times New Roman" w:eastAsia="Times New Roman" w:hAnsi="Times New Roman" w:cs="Times New Roman"/>
          <w:sz w:val="20"/>
          <w:szCs w:val="20"/>
        </w:rPr>
      </w:pPr>
    </w:p>
    <w:p w14:paraId="22789943" w14:textId="1ED54FE5"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4.  Bylaws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include an article on amendments.</w:t>
      </w:r>
    </w:p>
    <w:p w14:paraId="079C742A" w14:textId="77777777" w:rsidR="00326932" w:rsidRDefault="00326932">
      <w:pPr>
        <w:rPr>
          <w:rFonts w:ascii="Times New Roman" w:eastAsia="Times New Roman" w:hAnsi="Times New Roman" w:cs="Times New Roman"/>
          <w:sz w:val="20"/>
          <w:szCs w:val="20"/>
        </w:rPr>
      </w:pPr>
    </w:p>
    <w:p w14:paraId="1821140D" w14:textId="7866B6D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5.  Bylaws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include provisions establishing a quorum.</w:t>
      </w:r>
    </w:p>
    <w:p w14:paraId="480AF151" w14:textId="77777777" w:rsidR="00326932" w:rsidRDefault="00326932">
      <w:pPr>
        <w:rPr>
          <w:rFonts w:ascii="Times New Roman" w:eastAsia="Times New Roman" w:hAnsi="Times New Roman" w:cs="Times New Roman"/>
          <w:sz w:val="20"/>
          <w:szCs w:val="20"/>
        </w:rPr>
      </w:pPr>
    </w:p>
    <w:p w14:paraId="66D88BE9" w14:textId="56A2746A"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6.  Each officer or board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a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1C7C6188" w14:textId="77777777" w:rsidR="00326932" w:rsidRDefault="00326932">
      <w:pPr>
        <w:rPr>
          <w:rFonts w:ascii="Times New Roman" w:eastAsia="Times New Roman" w:hAnsi="Times New Roman" w:cs="Times New Roman"/>
          <w:sz w:val="20"/>
          <w:szCs w:val="20"/>
        </w:rPr>
      </w:pPr>
    </w:p>
    <w:p w14:paraId="6AB669DB" w14:textId="3158D795"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7.  The bylaws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prohibit voting by proxy, mail (including email), or absentee.</w:t>
      </w:r>
    </w:p>
    <w:p w14:paraId="7307F363" w14:textId="77777777" w:rsidR="00326932" w:rsidRDefault="00326932">
      <w:pPr>
        <w:rPr>
          <w:rFonts w:ascii="Times New Roman" w:eastAsia="Times New Roman" w:hAnsi="Times New Roman" w:cs="Times New Roman"/>
          <w:sz w:val="20"/>
          <w:szCs w:val="20"/>
        </w:rPr>
      </w:pPr>
    </w:p>
    <w:p w14:paraId="13110E56" w14:textId="6B77028B"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8.  A PTA/PTSA member shall not serve as a voting member of </w:t>
      </w:r>
      <w:r w:rsidR="00FD1F54">
        <w:rPr>
          <w:rFonts w:ascii="Times New Roman" w:eastAsia="Times New Roman" w:hAnsi="Times New Roman" w:cs="Times New Roman"/>
          <w:sz w:val="20"/>
          <w:szCs w:val="20"/>
        </w:rPr>
        <w:t>LBES PTA</w:t>
      </w:r>
      <w:r w:rsidR="00024C8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 board while serving as a paid employee of, or under contract to,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105FA5FA" w14:textId="77777777" w:rsidR="00326932" w:rsidRDefault="00326932">
      <w:pPr>
        <w:rPr>
          <w:rFonts w:ascii="Times New Roman" w:eastAsia="Times New Roman" w:hAnsi="Times New Roman" w:cs="Times New Roman"/>
          <w:sz w:val="20"/>
          <w:szCs w:val="20"/>
        </w:rPr>
      </w:pPr>
    </w:p>
    <w:p w14:paraId="406F2C28" w14:textId="50294F3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9.  Only members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who have paid dues for the current membership year may participate in the business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03FDC730" w14:textId="77777777" w:rsidR="00326932" w:rsidRDefault="00326932">
      <w:pPr>
        <w:rPr>
          <w:rFonts w:ascii="Times New Roman" w:eastAsia="Times New Roman" w:hAnsi="Times New Roman" w:cs="Times New Roman"/>
          <w:sz w:val="20"/>
          <w:szCs w:val="20"/>
        </w:rPr>
      </w:pPr>
    </w:p>
    <w:p w14:paraId="39CF28F2" w14:textId="5BD0D8C1"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10.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collect dues from its members and remit a portion of such dues to Free State PTA as provided in Article V hereof.</w:t>
      </w:r>
    </w:p>
    <w:p w14:paraId="5B62A1B5" w14:textId="77777777" w:rsidR="00326932" w:rsidRDefault="00326932">
      <w:pPr>
        <w:rPr>
          <w:rFonts w:ascii="Times New Roman" w:eastAsia="Times New Roman" w:hAnsi="Times New Roman" w:cs="Times New Roman"/>
          <w:sz w:val="20"/>
          <w:szCs w:val="20"/>
        </w:rPr>
      </w:pPr>
    </w:p>
    <w:p w14:paraId="71E275C4" w14:textId="761853E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11.  The members of the nominating committee for officers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elected by the general membership or board of directors (see Article VI Section 3a for the choice to be made).</w:t>
      </w:r>
    </w:p>
    <w:p w14:paraId="17CCD851" w14:textId="77777777" w:rsidR="00326932" w:rsidRDefault="00326932">
      <w:pPr>
        <w:rPr>
          <w:rFonts w:ascii="Times New Roman" w:eastAsia="Times New Roman" w:hAnsi="Times New Roman" w:cs="Times New Roman"/>
          <w:sz w:val="20"/>
          <w:szCs w:val="20"/>
        </w:rPr>
      </w:pPr>
    </w:p>
    <w:p w14:paraId="2893557F" w14:textId="1E57C56C"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12.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keep such permanent books of account and records as shall be sufficient to establish the items of gross income, receipts, and disbursements of the association, including, specifically, the number of its members, the dues collected from its members, and the amounts of dues remitted to Free State PTA.  Such books of account and records shall at all reasonable times be open to inspection by an authorized representative of Free State PTA.</w:t>
      </w:r>
    </w:p>
    <w:p w14:paraId="3743BA36" w14:textId="77777777" w:rsidR="00326932" w:rsidRDefault="00326932">
      <w:pPr>
        <w:rPr>
          <w:rFonts w:ascii="Times New Roman" w:eastAsia="Times New Roman" w:hAnsi="Times New Roman" w:cs="Times New Roman"/>
          <w:sz w:val="20"/>
          <w:szCs w:val="20"/>
        </w:rPr>
      </w:pPr>
    </w:p>
    <w:p w14:paraId="3C4B71A0" w14:textId="283D877E"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13.  In the event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votes to dissolve and terminate its affairs, it shall be done as follows:</w:t>
      </w:r>
    </w:p>
    <w:p w14:paraId="3552CFF5" w14:textId="6F7B63AF"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The board of directors (or other body that, under its bylaws, manages the affairs of the constituent association) shall adopt a resolution recommending that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be dissolved and directing that the question of such dissolution be submitted to a vote at a special meeting of members having voting rights.  Written or printed notice stating that the purpose of such meeting is to consider the advisability of dissolving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given at least thirty (30) days prior to the date of such meeting to each member entitled to vote at such meeting.</w:t>
      </w:r>
    </w:p>
    <w:p w14:paraId="4500B2C2"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Written notice of the adoption of such resolution, accompanied by a copy of the notice of the special meeting of members, shall be given to the president of the Free State PTA at least twenty (20) days before the date fixed for such special meeting of the members.</w:t>
      </w:r>
    </w:p>
    <w:p w14:paraId="46D6A4A0" w14:textId="6BAC19B2"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Only those persons who were members in good standing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on the date of adoption of the resolution and who continue to be members in good standing on the date of the special meeting shall be entitled to vote on the question of dissolution.</w:t>
      </w:r>
    </w:p>
    <w:p w14:paraId="33767A66" w14:textId="4462BBDF"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Approval of dissolution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require the affirmative vote of at least two thirds (2/3) of the members present and entitled to vote at the special meeting, a quorum being present.</w:t>
      </w:r>
    </w:p>
    <w:p w14:paraId="63426096" w14:textId="77777777" w:rsidR="00326932" w:rsidRDefault="00326932">
      <w:pPr>
        <w:rPr>
          <w:rFonts w:ascii="Times New Roman" w:eastAsia="Times New Roman" w:hAnsi="Times New Roman" w:cs="Times New Roman"/>
          <w:sz w:val="20"/>
          <w:szCs w:val="20"/>
        </w:rPr>
      </w:pPr>
    </w:p>
    <w:p w14:paraId="048049EA" w14:textId="1ACE3DBE"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14.  In the event of alleged violations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of the bylaws of the National PTA, the Free State PTA, or said local PTA/PTSA; or other practices or activities of this PTA/PTSA that may tend to defeat the purposes and basic policies of the National and Free State PTA, the process for action that may be taken including but not limited to involuntary dissolution shall be as determined by policies adopted by the Free State PTA.</w:t>
      </w:r>
    </w:p>
    <w:p w14:paraId="48A04D4E" w14:textId="77777777" w:rsidR="00326932" w:rsidRDefault="00326932">
      <w:pPr>
        <w:rPr>
          <w:rFonts w:ascii="Times New Roman" w:eastAsia="Times New Roman" w:hAnsi="Times New Roman" w:cs="Times New Roman"/>
          <w:sz w:val="20"/>
          <w:szCs w:val="20"/>
        </w:rPr>
      </w:pPr>
    </w:p>
    <w:p w14:paraId="48C2851F" w14:textId="752372CB"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15.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is obligated, upon withdrawal of its charter by Free State PTA to:</w:t>
      </w:r>
    </w:p>
    <w:p w14:paraId="6979E3A8"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  yield up and surrender all of its books and records and all of its assets and property to Free State PTA;</w:t>
      </w:r>
    </w:p>
    <w:p w14:paraId="041F855E"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cease and desist from the further use of any name that implies or connotes association with National PTA or Free State PTA or status as a constituent association of National PTA; and,</w:t>
      </w:r>
    </w:p>
    <w:p w14:paraId="484C18C0" w14:textId="6BF7CE9A"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carry out promptly, under the supervision and direction of Free State PTA, all proceedings necessary or desirable for the purpose of dissolving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2A5E6108" w14:textId="77777777" w:rsidR="00326932" w:rsidRDefault="00326932">
      <w:pPr>
        <w:rPr>
          <w:rFonts w:ascii="Times New Roman" w:eastAsia="Times New Roman" w:hAnsi="Times New Roman" w:cs="Times New Roman"/>
          <w:sz w:val="20"/>
          <w:szCs w:val="20"/>
        </w:rPr>
      </w:pPr>
    </w:p>
    <w:p w14:paraId="01BD3D3D"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V  Membership and Dues</w:t>
      </w:r>
    </w:p>
    <w:p w14:paraId="53E2EBA8" w14:textId="77777777" w:rsidR="00326932" w:rsidRDefault="00326932">
      <w:pPr>
        <w:keepNext/>
        <w:rPr>
          <w:rFonts w:ascii="Times New Roman" w:eastAsia="Times New Roman" w:hAnsi="Times New Roman" w:cs="Times New Roman"/>
          <w:sz w:val="20"/>
          <w:szCs w:val="20"/>
        </w:rPr>
      </w:pPr>
    </w:p>
    <w:p w14:paraId="4377631A" w14:textId="7785D73C"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Every individual who is a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is, by virtue of that fact, a member of National PTA and of Free State PTA by which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is chartered and is entitled to all the benefits of such membership.</w:t>
      </w:r>
    </w:p>
    <w:p w14:paraId="5621A978" w14:textId="77777777" w:rsidR="00326932" w:rsidRDefault="00326932">
      <w:pPr>
        <w:rPr>
          <w:rFonts w:ascii="Times New Roman" w:eastAsia="Times New Roman" w:hAnsi="Times New Roman" w:cs="Times New Roman"/>
          <w:sz w:val="20"/>
          <w:szCs w:val="20"/>
        </w:rPr>
      </w:pPr>
    </w:p>
    <w:p w14:paraId="646F564E" w14:textId="649F0704"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Membership in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open, without discrimination, to anyone who believes in and supports the mission, purposes, and principles of National PTA, and pays dues as required in these bylaws.</w:t>
      </w:r>
    </w:p>
    <w:p w14:paraId="1E4ED5E4" w14:textId="77777777" w:rsidR="00326932" w:rsidRDefault="00326932">
      <w:pPr>
        <w:rPr>
          <w:rFonts w:ascii="Times New Roman" w:eastAsia="Times New Roman" w:hAnsi="Times New Roman" w:cs="Times New Roman"/>
          <w:sz w:val="20"/>
          <w:szCs w:val="20"/>
        </w:rPr>
      </w:pPr>
    </w:p>
    <w:p w14:paraId="5170405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  Each local PTA/PTSA shall conduct an annual membership campaign but shall continue to admit individuals to membership at any time.</w:t>
      </w:r>
    </w:p>
    <w:p w14:paraId="5A61A332" w14:textId="77777777" w:rsidR="00326932" w:rsidRDefault="00326932">
      <w:pPr>
        <w:rPr>
          <w:rFonts w:ascii="Times New Roman" w:eastAsia="Times New Roman" w:hAnsi="Times New Roman" w:cs="Times New Roman"/>
          <w:sz w:val="20"/>
          <w:szCs w:val="20"/>
        </w:rPr>
      </w:pPr>
    </w:p>
    <w:p w14:paraId="6EBEA195" w14:textId="35C91F58"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4.  Each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pay such annual dues including local, state, and national dues (and council dues if applicable) as may be prescribed by the association.  The amount of the state portion of each member’s dues shall be as determined by the Free State PTA.  The amount of the national portion of each member’s dues shall be as determined by National PTA.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remit the state and national portion of the dues to reach Free State PTA by the dates designated by Free State PTA.  If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is a member of a Council PTA, the Council portion of dues shall be as determined by the Council PTA, and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remit the Council portion of the dues to reach the Council PTA by the dates determined by the Council PTA.</w:t>
      </w:r>
    </w:p>
    <w:p w14:paraId="2249CAF7" w14:textId="77777777" w:rsidR="00326932" w:rsidRDefault="00326932">
      <w:pPr>
        <w:rPr>
          <w:rFonts w:ascii="Times New Roman" w:eastAsia="Times New Roman" w:hAnsi="Times New Roman" w:cs="Times New Roman"/>
          <w:sz w:val="20"/>
          <w:szCs w:val="20"/>
        </w:rPr>
      </w:pPr>
    </w:p>
    <w:p w14:paraId="03FC26B3"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 A person may hold membership in one or more local PTA/PTSAs upon payment of all-inclusive membership dues as required in each local PTA/PTSA’s bylaws.</w:t>
      </w:r>
    </w:p>
    <w:p w14:paraId="7B6540A5" w14:textId="77777777" w:rsidR="00326932" w:rsidRDefault="00326932">
      <w:pPr>
        <w:rPr>
          <w:rFonts w:ascii="Times New Roman" w:eastAsia="Times New Roman" w:hAnsi="Times New Roman" w:cs="Times New Roman"/>
          <w:sz w:val="20"/>
          <w:szCs w:val="20"/>
        </w:rPr>
      </w:pPr>
    </w:p>
    <w:p w14:paraId="766DECCE"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VI  Officers and Their Election</w:t>
      </w:r>
    </w:p>
    <w:p w14:paraId="72228635" w14:textId="77777777" w:rsidR="00326932" w:rsidRDefault="00326932">
      <w:pPr>
        <w:keepNext/>
        <w:rPr>
          <w:rFonts w:ascii="Times New Roman" w:eastAsia="Times New Roman" w:hAnsi="Times New Roman" w:cs="Times New Roman"/>
          <w:sz w:val="20"/>
          <w:szCs w:val="20"/>
        </w:rPr>
      </w:pPr>
    </w:p>
    <w:p w14:paraId="31838455" w14:textId="7FC437D3"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Each officer shall be a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1D788C12" w14:textId="77777777" w:rsidR="00326932" w:rsidRDefault="00326932">
      <w:pPr>
        <w:rPr>
          <w:rFonts w:ascii="Times New Roman" w:eastAsia="Times New Roman" w:hAnsi="Times New Roman" w:cs="Times New Roman"/>
          <w:sz w:val="20"/>
          <w:szCs w:val="20"/>
        </w:rPr>
      </w:pPr>
    </w:p>
    <w:p w14:paraId="34A24430"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  Officers and their election</w:t>
      </w:r>
    </w:p>
    <w:p w14:paraId="501EC160" w14:textId="5A176E5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The officers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a president, __</w:t>
      </w:r>
      <w:r w:rsidR="00174C22">
        <w:rPr>
          <w:rFonts w:ascii="Times New Roman" w:eastAsia="Times New Roman" w:hAnsi="Times New Roman" w:cs="Times New Roman"/>
          <w:sz w:val="20"/>
          <w:szCs w:val="20"/>
        </w:rPr>
        <w:t>two</w:t>
      </w:r>
      <w:r>
        <w:rPr>
          <w:rFonts w:ascii="Times New Roman" w:eastAsia="Times New Roman" w:hAnsi="Times New Roman" w:cs="Times New Roman"/>
          <w:sz w:val="20"/>
          <w:szCs w:val="20"/>
        </w:rPr>
        <w:t>___ vice president(s), __</w:t>
      </w:r>
      <w:r w:rsidR="00174C22">
        <w:rPr>
          <w:rFonts w:ascii="Times New Roman" w:eastAsia="Times New Roman" w:hAnsi="Times New Roman" w:cs="Times New Roman"/>
          <w:sz w:val="20"/>
          <w:szCs w:val="20"/>
        </w:rPr>
        <w:t>one</w:t>
      </w:r>
      <w:r>
        <w:rPr>
          <w:rFonts w:ascii="Times New Roman" w:eastAsia="Times New Roman" w:hAnsi="Times New Roman" w:cs="Times New Roman"/>
          <w:sz w:val="20"/>
          <w:szCs w:val="20"/>
        </w:rPr>
        <w:t>___ secretary(ies), and a treasurer.</w:t>
      </w:r>
    </w:p>
    <w:p w14:paraId="46ED54D8" w14:textId="1001EBCB"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Officers shall be elected at the annual general membership meeting prior to June 15th.</w:t>
      </w:r>
    </w:p>
    <w:p w14:paraId="19DCBB90"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Officers shall be elected by ballot; however, if there is but one nominee for any office, election for that office may be by voice vote.  A majority vote shall be required for election.</w:t>
      </w:r>
    </w:p>
    <w:p w14:paraId="441435AA" w14:textId="2061A450"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Officers shall assume their </w:t>
      </w:r>
      <w:r w:rsidR="00174C22">
        <w:rPr>
          <w:rFonts w:ascii="Times New Roman" w:eastAsia="Times New Roman" w:hAnsi="Times New Roman" w:cs="Times New Roman"/>
          <w:sz w:val="20"/>
          <w:szCs w:val="20"/>
        </w:rPr>
        <w:t>office</w:t>
      </w:r>
      <w:r>
        <w:rPr>
          <w:rFonts w:ascii="Times New Roman" w:eastAsia="Times New Roman" w:hAnsi="Times New Roman" w:cs="Times New Roman"/>
          <w:sz w:val="20"/>
          <w:szCs w:val="20"/>
        </w:rPr>
        <w:t xml:space="preserve"> the first day of the fiscal year and shall serve for a term of 2 year(s) or until their successors </w:t>
      </w:r>
      <w:r w:rsidR="00174C22">
        <w:rPr>
          <w:rFonts w:ascii="Times New Roman" w:eastAsia="Times New Roman" w:hAnsi="Times New Roman" w:cs="Times New Roman"/>
          <w:sz w:val="20"/>
          <w:szCs w:val="20"/>
        </w:rPr>
        <w:t>are elected</w:t>
      </w:r>
      <w:r>
        <w:rPr>
          <w:rFonts w:ascii="Times New Roman" w:eastAsia="Times New Roman" w:hAnsi="Times New Roman" w:cs="Times New Roman"/>
          <w:sz w:val="20"/>
          <w:szCs w:val="20"/>
        </w:rPr>
        <w:t>.</w:t>
      </w:r>
    </w:p>
    <w:p w14:paraId="565B96FE"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  An officer shall not be eligible to serve more than two (2) consecutive terms in the same office.  An officer who has served in an office for more than one-half (1/2) a full term shall be deemed to have served a full term in such office.</w:t>
      </w:r>
    </w:p>
    <w:p w14:paraId="12BC7F1E" w14:textId="77777777" w:rsidR="00326932" w:rsidRDefault="00326932">
      <w:pPr>
        <w:rPr>
          <w:rFonts w:ascii="Times New Roman" w:eastAsia="Times New Roman" w:hAnsi="Times New Roman" w:cs="Times New Roman"/>
          <w:sz w:val="20"/>
          <w:szCs w:val="20"/>
        </w:rPr>
      </w:pPr>
    </w:p>
    <w:p w14:paraId="64656A81"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  Nominating Committee</w:t>
      </w:r>
    </w:p>
    <w:p w14:paraId="21B3B114" w14:textId="1C5505F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  There shall be a nominating committee composed of 3 members who shall be elected by the board of directors.  The committee shall elect its own chair.</w:t>
      </w:r>
    </w:p>
    <w:p w14:paraId="059D1A6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The nominating committee shall be elected at least two (2) months prior to the election of officers.</w:t>
      </w:r>
    </w:p>
    <w:p w14:paraId="770B3FA7" w14:textId="3FC2CCC1"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  The nominating committee shall nominate an eligible person for each office to be filled and report its nominees to the general membership at least ten (10) days prior to the general membership meeting in May, at which time additional nominations may be made from the floor.</w:t>
      </w:r>
    </w:p>
    <w:p w14:paraId="0595E022" w14:textId="44C10DB2"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Only those individuals who are current members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and who have signified their consent to serve if elected shall be nominated for, or elected to, such office.</w:t>
      </w:r>
    </w:p>
    <w:p w14:paraId="61C43292" w14:textId="77777777" w:rsidR="00326932" w:rsidRDefault="00326932">
      <w:pPr>
        <w:rPr>
          <w:rFonts w:ascii="Times New Roman" w:eastAsia="Times New Roman" w:hAnsi="Times New Roman" w:cs="Times New Roman"/>
          <w:sz w:val="20"/>
          <w:szCs w:val="20"/>
        </w:rPr>
      </w:pPr>
    </w:p>
    <w:p w14:paraId="3ED4EA0C"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4.  Vacancies</w:t>
      </w:r>
    </w:p>
    <w:p w14:paraId="0923B47E"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Upon acceptance of a letter of resignation from any officer, notice shall be given to the general membership of the vacancy within fifteen (15) days.  The vacancy, except for president, shall be filled for the unexpired term by a person elected by a majority vote of the board of directors.  A vacancy occurring in the office of president shall be filled for the remainder of the unexpired term by the 1st vice president.  In the event the 1st vice president chooses not to assume the office of president, the general membership shall be notified, and a special election shall be held by the general membership (Article XI Section 3)</w:t>
      </w:r>
    </w:p>
    <w:p w14:paraId="39CFE8FE" w14:textId="77777777" w:rsidR="00326932" w:rsidRDefault="00326932">
      <w:pPr>
        <w:rPr>
          <w:rFonts w:ascii="Times New Roman" w:eastAsia="Times New Roman" w:hAnsi="Times New Roman" w:cs="Times New Roman"/>
          <w:sz w:val="20"/>
          <w:szCs w:val="20"/>
        </w:rPr>
      </w:pPr>
    </w:p>
    <w:p w14:paraId="782A19FC"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VII  Duties of Officers</w:t>
      </w:r>
    </w:p>
    <w:p w14:paraId="0233BDDB" w14:textId="77777777" w:rsidR="00326932" w:rsidRDefault="00326932">
      <w:pPr>
        <w:keepNext/>
        <w:rPr>
          <w:rFonts w:ascii="Times New Roman" w:eastAsia="Times New Roman" w:hAnsi="Times New Roman" w:cs="Times New Roman"/>
          <w:sz w:val="20"/>
          <w:szCs w:val="20"/>
        </w:rPr>
      </w:pPr>
    </w:p>
    <w:p w14:paraId="16071DD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  The president shall:</w:t>
      </w:r>
    </w:p>
    <w:p w14:paraId="2A10FCE1" w14:textId="0D1E776F"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reside at every general, board of directors, and executive committee meeting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8C2158F" w14:textId="64D88EDA"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coordinate the work of the officers and committees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in order that the purposes may be promoted;</w:t>
      </w:r>
    </w:p>
    <w:p w14:paraId="78C1F646"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be a member ex officio of all committees except the nominating committee;</w:t>
      </w:r>
    </w:p>
    <w:p w14:paraId="4411C7C7" w14:textId="62ED1D81"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review</w:t>
      </w:r>
      <w:r w:rsidR="00174C22">
        <w:rPr>
          <w:rFonts w:ascii="Times New Roman" w:eastAsia="Times New Roman" w:hAnsi="Times New Roman" w:cs="Times New Roman"/>
          <w:sz w:val="20"/>
          <w:szCs w:val="20"/>
        </w:rPr>
        <w:t>, sign, and date</w:t>
      </w:r>
      <w:r>
        <w:rPr>
          <w:rFonts w:ascii="Times New Roman" w:eastAsia="Times New Roman" w:hAnsi="Times New Roman" w:cs="Times New Roman"/>
          <w:sz w:val="20"/>
          <w:szCs w:val="20"/>
        </w:rPr>
        <w:t xml:space="preserve"> bank statements monthly;</w:t>
      </w:r>
    </w:p>
    <w:p w14:paraId="7929E9F1"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  represent this PTA/PTSA at all council meetings or send an alternate; and,</w:t>
      </w:r>
    </w:p>
    <w:p w14:paraId="5800BBC9" w14:textId="3D91D5AD"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perform such other duties as may be prescribed in these bylaws or assigned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or by the board of directors.</w:t>
      </w:r>
    </w:p>
    <w:p w14:paraId="2F30E3F7" w14:textId="77777777" w:rsidR="00326932" w:rsidRDefault="00326932">
      <w:pPr>
        <w:rPr>
          <w:rFonts w:ascii="Times New Roman" w:eastAsia="Times New Roman" w:hAnsi="Times New Roman" w:cs="Times New Roman"/>
          <w:sz w:val="20"/>
          <w:szCs w:val="20"/>
        </w:rPr>
      </w:pPr>
    </w:p>
    <w:p w14:paraId="01A63B53" w14:textId="232F2178"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  The vice president(s) shall:</w:t>
      </w:r>
    </w:p>
    <w:p w14:paraId="613E824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  act as aide(s) to the president;</w:t>
      </w:r>
    </w:p>
    <w:p w14:paraId="3619585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in their designated order perform the duties of the president in the absence or inability of that officer to serve; and,</w:t>
      </w:r>
    </w:p>
    <w:p w14:paraId="055F6996" w14:textId="6223C338"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perform such other duties as may be prescribed in these bylaws or assigned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or by the board of directors.</w:t>
      </w:r>
    </w:p>
    <w:p w14:paraId="386260C1"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support committee chairs by identifying volunteer resources, coordinating volunteer needs and assisting in attaining physical needs required for the event.</w:t>
      </w:r>
    </w:p>
    <w:p w14:paraId="3126ADF9"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 perform the additional job descriptions:</w:t>
      </w:r>
    </w:p>
    <w:p w14:paraId="33ECE57A" w14:textId="11053841" w:rsidR="00326932" w:rsidRDefault="00000000" w:rsidP="00326932">
      <w:pPr>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 </w:t>
      </w:r>
      <w:r w:rsidR="00490352">
        <w:rPr>
          <w:rFonts w:ascii="Times New Roman" w:eastAsia="Times New Roman" w:hAnsi="Times New Roman" w:cs="Times New Roman"/>
          <w:sz w:val="20"/>
          <w:szCs w:val="20"/>
        </w:rPr>
        <w:t xml:space="preserve">The </w:t>
      </w:r>
      <w:r w:rsidR="00174C22">
        <w:rPr>
          <w:rFonts w:ascii="Times New Roman" w:eastAsia="Times New Roman" w:hAnsi="Times New Roman" w:cs="Times New Roman"/>
          <w:sz w:val="20"/>
          <w:szCs w:val="20"/>
        </w:rPr>
        <w:t>1</w:t>
      </w:r>
      <w:r w:rsidR="00174C22" w:rsidRPr="00496DFE">
        <w:rPr>
          <w:rFonts w:ascii="Times New Roman" w:eastAsia="Times New Roman" w:hAnsi="Times New Roman" w:cs="Times New Roman"/>
          <w:sz w:val="20"/>
          <w:szCs w:val="20"/>
          <w:vertAlign w:val="superscript"/>
        </w:rPr>
        <w:t>st</w:t>
      </w:r>
      <w:r w:rsidR="00174C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Vice President</w:t>
      </w:r>
      <w:r w:rsidR="00174C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Committee Coordinator</w:t>
      </w:r>
      <w:r w:rsidR="00490352">
        <w:rPr>
          <w:rFonts w:ascii="Times New Roman" w:eastAsia="Times New Roman" w:hAnsi="Times New Roman" w:cs="Times New Roman"/>
          <w:sz w:val="20"/>
          <w:szCs w:val="20"/>
        </w:rPr>
        <w:t xml:space="preserve"> shall:</w:t>
      </w:r>
    </w:p>
    <w:p w14:paraId="2E44FF57" w14:textId="4540769B" w:rsidR="00490352" w:rsidRPr="00496DFE" w:rsidRDefault="00490352" w:rsidP="00496DFE">
      <w:pPr>
        <w:pStyle w:val="ListParagraph"/>
        <w:numPr>
          <w:ilvl w:val="0"/>
          <w:numId w:val="9"/>
        </w:numPr>
        <w:rPr>
          <w:color w:val="000000"/>
        </w:rPr>
      </w:pPr>
      <w:r>
        <w:rPr>
          <w:rFonts w:ascii="Times New Roman" w:eastAsia="Times New Roman" w:hAnsi="Times New Roman" w:cs="Times New Roman"/>
          <w:color w:val="000000"/>
          <w:sz w:val="20"/>
          <w:szCs w:val="20"/>
        </w:rPr>
        <w:t>act as s</w:t>
      </w:r>
      <w:r w:rsidRPr="00496DFE">
        <w:rPr>
          <w:rFonts w:ascii="Times New Roman" w:eastAsia="Times New Roman" w:hAnsi="Times New Roman" w:cs="Times New Roman"/>
          <w:color w:val="000000"/>
          <w:sz w:val="20"/>
          <w:szCs w:val="20"/>
        </w:rPr>
        <w:t xml:space="preserve">uccessor to President; in the event of the president’s resignation, assume all duties until the president’s position is filled in accordance with the bylaws. </w:t>
      </w:r>
    </w:p>
    <w:p w14:paraId="4B07104C" w14:textId="280C8B47" w:rsidR="00490352" w:rsidRPr="00490352" w:rsidRDefault="00490352" w:rsidP="00496DFE">
      <w:pPr>
        <w:pStyle w:val="ListParagraph"/>
        <w:numPr>
          <w:ilvl w:val="0"/>
          <w:numId w:val="9"/>
        </w:numPr>
        <w:rPr>
          <w:color w:val="000000"/>
        </w:rPr>
      </w:pPr>
      <w:r>
        <w:rPr>
          <w:rFonts w:ascii="Times New Roman" w:eastAsia="Times New Roman" w:hAnsi="Times New Roman" w:cs="Times New Roman"/>
          <w:sz w:val="20"/>
          <w:szCs w:val="20"/>
        </w:rPr>
        <w:t>s</w:t>
      </w:r>
      <w:r w:rsidRPr="00496DFE">
        <w:rPr>
          <w:rFonts w:ascii="Times New Roman" w:eastAsia="Times New Roman" w:hAnsi="Times New Roman" w:cs="Times New Roman"/>
          <w:sz w:val="20"/>
          <w:szCs w:val="20"/>
        </w:rPr>
        <w:t xml:space="preserve">upport </w:t>
      </w:r>
      <w:r w:rsidR="00785D2E">
        <w:rPr>
          <w:rFonts w:ascii="Times New Roman" w:eastAsia="Times New Roman" w:hAnsi="Times New Roman" w:cs="Times New Roman"/>
          <w:sz w:val="20"/>
          <w:szCs w:val="20"/>
        </w:rPr>
        <w:t>LBES PTA</w:t>
      </w:r>
      <w:r w:rsidRPr="00496DFE">
        <w:rPr>
          <w:rFonts w:ascii="Times New Roman" w:eastAsia="Times New Roman" w:hAnsi="Times New Roman" w:cs="Times New Roman"/>
          <w:sz w:val="20"/>
          <w:szCs w:val="20"/>
        </w:rPr>
        <w:t xml:space="preserve"> through the creation and operation of needed committees to advance the </w:t>
      </w:r>
      <w:r w:rsidR="00785D2E">
        <w:rPr>
          <w:rFonts w:ascii="Times New Roman" w:eastAsia="Times New Roman" w:hAnsi="Times New Roman" w:cs="Times New Roman"/>
          <w:sz w:val="20"/>
          <w:szCs w:val="20"/>
        </w:rPr>
        <w:t>LBES PTA</w:t>
      </w:r>
      <w:r w:rsidRPr="00496DFE">
        <w:rPr>
          <w:rFonts w:ascii="Times New Roman" w:eastAsia="Times New Roman" w:hAnsi="Times New Roman" w:cs="Times New Roman"/>
          <w:sz w:val="20"/>
          <w:szCs w:val="20"/>
        </w:rPr>
        <w:t xml:space="preserve"> goals</w:t>
      </w:r>
    </w:p>
    <w:p w14:paraId="4928416E" w14:textId="3E3218A0" w:rsidR="00490352" w:rsidRPr="00496DFE" w:rsidRDefault="00490352" w:rsidP="00496DFE">
      <w:pPr>
        <w:pStyle w:val="ListParagraph"/>
        <w:numPr>
          <w:ilvl w:val="0"/>
          <w:numId w:val="9"/>
        </w:numPr>
        <w:rPr>
          <w:color w:val="000000"/>
        </w:rPr>
      </w:pPr>
      <w:r>
        <w:rPr>
          <w:rFonts w:ascii="Times New Roman" w:eastAsia="Times New Roman" w:hAnsi="Times New Roman" w:cs="Times New Roman"/>
          <w:color w:val="000000"/>
          <w:sz w:val="20"/>
          <w:szCs w:val="20"/>
        </w:rPr>
        <w:t>s</w:t>
      </w:r>
      <w:r w:rsidRPr="00496DFE">
        <w:rPr>
          <w:rFonts w:ascii="Times New Roman" w:eastAsia="Times New Roman" w:hAnsi="Times New Roman" w:cs="Times New Roman"/>
          <w:color w:val="000000"/>
          <w:sz w:val="20"/>
          <w:szCs w:val="20"/>
        </w:rPr>
        <w:t xml:space="preserve">ecure facilities for </w:t>
      </w:r>
      <w:r w:rsidR="00785D2E">
        <w:rPr>
          <w:rFonts w:ascii="Times New Roman" w:eastAsia="Times New Roman" w:hAnsi="Times New Roman" w:cs="Times New Roman"/>
          <w:color w:val="000000"/>
          <w:sz w:val="20"/>
          <w:szCs w:val="20"/>
        </w:rPr>
        <w:t>LBES PTA</w:t>
      </w:r>
      <w:r w:rsidRPr="00496DFE">
        <w:rPr>
          <w:rFonts w:ascii="Times New Roman" w:eastAsia="Times New Roman" w:hAnsi="Times New Roman" w:cs="Times New Roman"/>
          <w:color w:val="000000"/>
          <w:sz w:val="20"/>
          <w:szCs w:val="20"/>
        </w:rPr>
        <w:t xml:space="preserve"> events with Montgomery County ICB Office. </w:t>
      </w:r>
    </w:p>
    <w:p w14:paraId="553A4C54" w14:textId="3AC4D586" w:rsidR="00490352" w:rsidRPr="00496DFE" w:rsidRDefault="00490352" w:rsidP="00496DFE">
      <w:pPr>
        <w:pStyle w:val="ListParagraph"/>
        <w:numPr>
          <w:ilvl w:val="0"/>
          <w:numId w:val="9"/>
        </w:numPr>
        <w:rPr>
          <w:color w:val="000000"/>
        </w:rPr>
      </w:pPr>
      <w:r>
        <w:rPr>
          <w:rFonts w:ascii="Times New Roman" w:eastAsia="Times New Roman" w:hAnsi="Times New Roman" w:cs="Times New Roman"/>
          <w:color w:val="000000"/>
          <w:sz w:val="20"/>
          <w:szCs w:val="20"/>
        </w:rPr>
        <w:t>s</w:t>
      </w:r>
      <w:r w:rsidRPr="00496DFE">
        <w:rPr>
          <w:rFonts w:ascii="Times New Roman" w:eastAsia="Times New Roman" w:hAnsi="Times New Roman" w:cs="Times New Roman"/>
          <w:color w:val="000000"/>
          <w:sz w:val="20"/>
          <w:szCs w:val="20"/>
        </w:rPr>
        <w:t xml:space="preserve">erve as volunteer coordinator for </w:t>
      </w:r>
      <w:r w:rsidR="00FD1F54">
        <w:rPr>
          <w:rFonts w:ascii="Times New Roman" w:eastAsia="Times New Roman" w:hAnsi="Times New Roman" w:cs="Times New Roman"/>
          <w:color w:val="000000"/>
          <w:sz w:val="20"/>
          <w:szCs w:val="20"/>
        </w:rPr>
        <w:t>LBES PTA</w:t>
      </w:r>
      <w:r w:rsidRPr="00496DFE">
        <w:rPr>
          <w:rFonts w:ascii="Times New Roman" w:eastAsia="Times New Roman" w:hAnsi="Times New Roman" w:cs="Times New Roman"/>
          <w:color w:val="000000"/>
          <w:sz w:val="20"/>
          <w:szCs w:val="20"/>
        </w:rPr>
        <w:t xml:space="preserve"> and school. </w:t>
      </w:r>
    </w:p>
    <w:p w14:paraId="78DFCD99" w14:textId="37C4CF2F" w:rsidR="00326932" w:rsidRPr="00496DFE" w:rsidRDefault="00490352" w:rsidP="00496DFE">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496DFE">
        <w:rPr>
          <w:rFonts w:ascii="Times New Roman" w:eastAsia="Times New Roman" w:hAnsi="Times New Roman" w:cs="Times New Roman"/>
          <w:sz w:val="20"/>
          <w:szCs w:val="20"/>
        </w:rPr>
        <w:t xml:space="preserve">erve as a liaison between the </w:t>
      </w:r>
      <w:r w:rsidR="00785D2E">
        <w:rPr>
          <w:rFonts w:ascii="Times New Roman" w:eastAsia="Times New Roman" w:hAnsi="Times New Roman" w:cs="Times New Roman"/>
          <w:sz w:val="20"/>
          <w:szCs w:val="20"/>
        </w:rPr>
        <w:t>LBES PTA</w:t>
      </w:r>
      <w:r w:rsidRPr="00496DFE">
        <w:rPr>
          <w:rFonts w:ascii="Times New Roman" w:eastAsia="Times New Roman" w:hAnsi="Times New Roman" w:cs="Times New Roman"/>
          <w:sz w:val="20"/>
          <w:szCs w:val="20"/>
        </w:rPr>
        <w:t xml:space="preserve"> Board of Director and the local school administration as needed.</w:t>
      </w:r>
    </w:p>
    <w:p w14:paraId="3CDF5D32" w14:textId="144D0123" w:rsidR="00326932" w:rsidRDefault="00000000">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w:t>
      </w:r>
      <w:r w:rsidR="00490352">
        <w:rPr>
          <w:rFonts w:ascii="Times New Roman" w:eastAsia="Times New Roman" w:hAnsi="Times New Roman" w:cs="Times New Roman"/>
          <w:sz w:val="20"/>
          <w:szCs w:val="20"/>
        </w:rPr>
        <w:t xml:space="preserve">The </w:t>
      </w:r>
      <w:r w:rsidR="00174C22">
        <w:rPr>
          <w:rFonts w:ascii="Times New Roman" w:eastAsia="Times New Roman" w:hAnsi="Times New Roman" w:cs="Times New Roman"/>
          <w:sz w:val="20"/>
          <w:szCs w:val="20"/>
        </w:rPr>
        <w:t>2</w:t>
      </w:r>
      <w:r w:rsidR="00174C22" w:rsidRPr="00496DFE">
        <w:rPr>
          <w:rFonts w:ascii="Times New Roman" w:eastAsia="Times New Roman" w:hAnsi="Times New Roman" w:cs="Times New Roman"/>
          <w:sz w:val="20"/>
          <w:szCs w:val="20"/>
          <w:vertAlign w:val="superscript"/>
        </w:rPr>
        <w:t>nd</w:t>
      </w:r>
      <w:r w:rsidR="00174C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Vice Presiden</w:t>
      </w:r>
      <w:r w:rsidR="00174C22">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 Advocacy</w:t>
      </w:r>
      <w:r w:rsidR="00490352">
        <w:rPr>
          <w:rFonts w:ascii="Times New Roman" w:eastAsia="Times New Roman" w:hAnsi="Times New Roman" w:cs="Times New Roman"/>
          <w:sz w:val="20"/>
          <w:szCs w:val="20"/>
        </w:rPr>
        <w:t xml:space="preserve"> shall:</w:t>
      </w:r>
    </w:p>
    <w:p w14:paraId="60070F52" w14:textId="399C4588" w:rsidR="00326932" w:rsidRPr="00496DFE" w:rsidRDefault="00490352" w:rsidP="00496DFE">
      <w:pPr>
        <w:pStyle w:val="ListParagraph"/>
        <w:numPr>
          <w:ilvl w:val="3"/>
          <w:numId w:val="3"/>
        </w:numPr>
        <w:rPr>
          <w:rFonts w:ascii="Times New Roman" w:eastAsia="Times New Roman" w:hAnsi="Times New Roman" w:cs="Times New Roman"/>
          <w:color w:val="000000"/>
          <w:sz w:val="20"/>
          <w:szCs w:val="20"/>
        </w:rPr>
      </w:pPr>
      <w:r w:rsidRPr="00496DFE">
        <w:rPr>
          <w:rFonts w:ascii="Times New Roman" w:eastAsia="Times New Roman" w:hAnsi="Times New Roman" w:cs="Times New Roman"/>
          <w:color w:val="000000"/>
          <w:sz w:val="20"/>
          <w:szCs w:val="20"/>
        </w:rPr>
        <w:t xml:space="preserve">act as successor to </w:t>
      </w:r>
      <w:r w:rsidR="00174C22" w:rsidRPr="00496DFE">
        <w:rPr>
          <w:rFonts w:ascii="Times New Roman" w:eastAsia="Times New Roman" w:hAnsi="Times New Roman" w:cs="Times New Roman"/>
          <w:color w:val="000000"/>
          <w:sz w:val="20"/>
          <w:szCs w:val="20"/>
        </w:rPr>
        <w:t xml:space="preserve">1st </w:t>
      </w:r>
      <w:r w:rsidRPr="00496DFE">
        <w:rPr>
          <w:rFonts w:ascii="Times New Roman" w:eastAsia="Times New Roman" w:hAnsi="Times New Roman" w:cs="Times New Roman"/>
          <w:color w:val="000000"/>
          <w:sz w:val="20"/>
          <w:szCs w:val="20"/>
        </w:rPr>
        <w:t xml:space="preserve">Vice President in the event of the president’s resignation, assume </w:t>
      </w:r>
      <w:r w:rsidR="00174C22" w:rsidRPr="00496DFE">
        <w:rPr>
          <w:rFonts w:ascii="Times New Roman" w:eastAsia="Times New Roman" w:hAnsi="Times New Roman" w:cs="Times New Roman"/>
          <w:color w:val="000000"/>
          <w:sz w:val="20"/>
          <w:szCs w:val="20"/>
        </w:rPr>
        <w:t xml:space="preserve">the 1st </w:t>
      </w:r>
      <w:r w:rsidRPr="00496DFE">
        <w:rPr>
          <w:rFonts w:ascii="Times New Roman" w:eastAsia="Times New Roman" w:hAnsi="Times New Roman" w:cs="Times New Roman"/>
          <w:color w:val="000000"/>
          <w:sz w:val="20"/>
          <w:szCs w:val="20"/>
        </w:rPr>
        <w:t>Vice President</w:t>
      </w:r>
      <w:r w:rsidR="00174C22" w:rsidRPr="00496DFE">
        <w:rPr>
          <w:rFonts w:ascii="Times New Roman" w:eastAsia="Times New Roman" w:hAnsi="Times New Roman" w:cs="Times New Roman"/>
          <w:color w:val="000000"/>
          <w:sz w:val="20"/>
          <w:szCs w:val="20"/>
        </w:rPr>
        <w:t xml:space="preserve">’s </w:t>
      </w:r>
      <w:r w:rsidRPr="00496DFE">
        <w:rPr>
          <w:rFonts w:ascii="Times New Roman" w:eastAsia="Times New Roman" w:hAnsi="Times New Roman" w:cs="Times New Roman"/>
          <w:color w:val="000000"/>
          <w:sz w:val="20"/>
          <w:szCs w:val="20"/>
        </w:rPr>
        <w:t xml:space="preserve">position while maintaining current duties. </w:t>
      </w:r>
    </w:p>
    <w:p w14:paraId="09E3938F" w14:textId="76C03BEB" w:rsidR="00326932" w:rsidRPr="00496DFE" w:rsidRDefault="00490352" w:rsidP="00496DFE">
      <w:pPr>
        <w:pStyle w:val="ListParagraph"/>
        <w:numPr>
          <w:ilvl w:val="3"/>
          <w:numId w:val="3"/>
        </w:numPr>
        <w:rPr>
          <w:rFonts w:ascii="Times New Roman" w:eastAsia="Times New Roman" w:hAnsi="Times New Roman" w:cs="Times New Roman"/>
          <w:color w:val="000000"/>
          <w:sz w:val="20"/>
          <w:szCs w:val="20"/>
        </w:rPr>
      </w:pPr>
      <w:r w:rsidRPr="00496DFE">
        <w:rPr>
          <w:rFonts w:ascii="Times New Roman" w:eastAsia="Times New Roman" w:hAnsi="Times New Roman" w:cs="Times New Roman"/>
          <w:color w:val="000000"/>
          <w:sz w:val="20"/>
          <w:szCs w:val="20"/>
        </w:rPr>
        <w:t xml:space="preserve">serve as a liaison to the Free State PTA, National PTA/PTSA, the local NAACP Parents’ Council, and any other local school represented council or coalition on matters of Diversity, Equity, Inclusion and national PTA advocacy positions which </w:t>
      </w:r>
      <w:r w:rsidR="00024C80">
        <w:rPr>
          <w:rFonts w:ascii="Times New Roman" w:eastAsia="Times New Roman" w:hAnsi="Times New Roman" w:cs="Times New Roman"/>
          <w:color w:val="000000"/>
          <w:sz w:val="20"/>
          <w:szCs w:val="20"/>
        </w:rPr>
        <w:t>LBES PTA</w:t>
      </w:r>
      <w:r w:rsidRPr="00496DFE">
        <w:rPr>
          <w:rFonts w:ascii="Times New Roman" w:eastAsia="Times New Roman" w:hAnsi="Times New Roman" w:cs="Times New Roman"/>
          <w:color w:val="000000"/>
          <w:sz w:val="20"/>
          <w:szCs w:val="20"/>
        </w:rPr>
        <w:t xml:space="preserve"> has adopted during term.</w:t>
      </w:r>
    </w:p>
    <w:p w14:paraId="7AA09576" w14:textId="47C78B4D" w:rsidR="00326932" w:rsidRPr="00496DFE" w:rsidRDefault="00490352" w:rsidP="00496DFE">
      <w:pPr>
        <w:pStyle w:val="ListParagraph"/>
        <w:numPr>
          <w:ilvl w:val="3"/>
          <w:numId w:val="3"/>
        </w:numPr>
        <w:rPr>
          <w:rFonts w:ascii="Times New Roman" w:eastAsia="Times New Roman" w:hAnsi="Times New Roman" w:cs="Times New Roman"/>
          <w:color w:val="000000"/>
          <w:sz w:val="20"/>
          <w:szCs w:val="20"/>
        </w:rPr>
      </w:pPr>
      <w:r w:rsidRPr="00496DFE">
        <w:rPr>
          <w:rFonts w:ascii="Times New Roman" w:eastAsia="Times New Roman" w:hAnsi="Times New Roman" w:cs="Times New Roman"/>
          <w:color w:val="000000"/>
          <w:sz w:val="20"/>
          <w:szCs w:val="20"/>
        </w:rPr>
        <w:t xml:space="preserve">initiate and support education about various cultures represented at Little Bennett and work to enhance understanding amongst the school community; </w:t>
      </w:r>
    </w:p>
    <w:p w14:paraId="7D92B8C3" w14:textId="72222CF5" w:rsidR="00326932" w:rsidRPr="00496DFE" w:rsidRDefault="00490352" w:rsidP="00496DFE">
      <w:pPr>
        <w:pStyle w:val="ListParagraph"/>
        <w:numPr>
          <w:ilvl w:val="3"/>
          <w:numId w:val="3"/>
        </w:numPr>
        <w:rPr>
          <w:rFonts w:ascii="Times New Roman" w:eastAsia="Times New Roman" w:hAnsi="Times New Roman" w:cs="Times New Roman"/>
          <w:color w:val="000000"/>
          <w:sz w:val="20"/>
          <w:szCs w:val="20"/>
        </w:rPr>
      </w:pPr>
      <w:r w:rsidRPr="00496DFE">
        <w:rPr>
          <w:rFonts w:ascii="Times New Roman" w:eastAsia="Times New Roman" w:hAnsi="Times New Roman" w:cs="Times New Roman"/>
          <w:color w:val="000000"/>
          <w:sz w:val="20"/>
          <w:szCs w:val="20"/>
        </w:rPr>
        <w:t xml:space="preserve">communicate advocacy positions as authorized by </w:t>
      </w:r>
      <w:r w:rsidR="00FD1F54">
        <w:rPr>
          <w:rFonts w:ascii="Times New Roman" w:eastAsia="Times New Roman" w:hAnsi="Times New Roman" w:cs="Times New Roman"/>
          <w:color w:val="000000"/>
          <w:sz w:val="20"/>
          <w:szCs w:val="20"/>
        </w:rPr>
        <w:t>LBES PTA</w:t>
      </w:r>
      <w:r w:rsidRPr="00496DFE">
        <w:rPr>
          <w:rFonts w:ascii="Times New Roman" w:eastAsia="Times New Roman" w:hAnsi="Times New Roman" w:cs="Times New Roman"/>
          <w:color w:val="000000"/>
          <w:sz w:val="20"/>
          <w:szCs w:val="20"/>
        </w:rPr>
        <w:t>;</w:t>
      </w:r>
    </w:p>
    <w:p w14:paraId="00C71C6F" w14:textId="08D287AD" w:rsidR="00326932" w:rsidRPr="00496DFE" w:rsidRDefault="00490352" w:rsidP="00496DFE">
      <w:pPr>
        <w:pStyle w:val="ListParagraph"/>
        <w:numPr>
          <w:ilvl w:val="0"/>
          <w:numId w:val="9"/>
        </w:numPr>
        <w:rPr>
          <w:rFonts w:ascii="Times New Roman" w:eastAsia="Times New Roman" w:hAnsi="Times New Roman" w:cs="Times New Roman"/>
          <w:color w:val="000000"/>
          <w:sz w:val="20"/>
          <w:szCs w:val="20"/>
        </w:rPr>
      </w:pPr>
      <w:r w:rsidRPr="00496DFE">
        <w:rPr>
          <w:rFonts w:ascii="Times New Roman" w:eastAsia="Times New Roman" w:hAnsi="Times New Roman" w:cs="Times New Roman"/>
          <w:color w:val="000000"/>
          <w:sz w:val="20"/>
          <w:szCs w:val="20"/>
        </w:rPr>
        <w:t xml:space="preserve">read and provide summary reports to </w:t>
      </w:r>
      <w:r w:rsidR="00FD1F54">
        <w:rPr>
          <w:rFonts w:ascii="Times New Roman" w:eastAsia="Times New Roman" w:hAnsi="Times New Roman" w:cs="Times New Roman"/>
          <w:color w:val="000000"/>
          <w:sz w:val="20"/>
          <w:szCs w:val="20"/>
        </w:rPr>
        <w:t>LBES PTA</w:t>
      </w:r>
      <w:r w:rsidRPr="00496DFE">
        <w:rPr>
          <w:rFonts w:ascii="Times New Roman" w:eastAsia="Times New Roman" w:hAnsi="Times New Roman" w:cs="Times New Roman"/>
          <w:color w:val="000000"/>
          <w:sz w:val="20"/>
          <w:szCs w:val="20"/>
        </w:rPr>
        <w:t xml:space="preserve"> and general membership on communication from this school district and local PTA/PTSAs;</w:t>
      </w:r>
    </w:p>
    <w:p w14:paraId="719A9115" w14:textId="4934312D" w:rsidR="00326932" w:rsidRPr="00496DFE" w:rsidRDefault="00490352" w:rsidP="00496DFE">
      <w:pPr>
        <w:pStyle w:val="ListParagraph"/>
        <w:numPr>
          <w:ilvl w:val="0"/>
          <w:numId w:val="9"/>
        </w:numPr>
        <w:rPr>
          <w:rFonts w:ascii="Times New Roman" w:eastAsia="Times New Roman" w:hAnsi="Times New Roman" w:cs="Times New Roman"/>
          <w:color w:val="000000"/>
          <w:sz w:val="20"/>
          <w:szCs w:val="20"/>
        </w:rPr>
      </w:pPr>
      <w:r w:rsidRPr="00496DFE">
        <w:rPr>
          <w:rFonts w:ascii="Times New Roman" w:eastAsia="Times New Roman" w:hAnsi="Times New Roman" w:cs="Times New Roman"/>
          <w:color w:val="000000"/>
          <w:sz w:val="20"/>
          <w:szCs w:val="20"/>
        </w:rPr>
        <w:lastRenderedPageBreak/>
        <w:t xml:space="preserve">empower members to discuss local, state, and federal advocacy issues and provide opportunities to </w:t>
      </w:r>
      <w:r w:rsidR="00CD79D9" w:rsidRPr="00CD79D9">
        <w:rPr>
          <w:rFonts w:ascii="Times New Roman" w:eastAsia="Times New Roman" w:hAnsi="Times New Roman" w:cs="Times New Roman"/>
          <w:color w:val="000000"/>
          <w:sz w:val="20"/>
          <w:szCs w:val="20"/>
        </w:rPr>
        <w:t>act</w:t>
      </w:r>
      <w:r w:rsidRPr="00496DFE">
        <w:rPr>
          <w:rFonts w:ascii="Times New Roman" w:eastAsia="Times New Roman" w:hAnsi="Times New Roman" w:cs="Times New Roman"/>
          <w:color w:val="000000"/>
          <w:sz w:val="20"/>
          <w:szCs w:val="20"/>
        </w:rPr>
        <w:t xml:space="preserve"> on Legislative Alerts from local or national PTA/PTSA.</w:t>
      </w:r>
    </w:p>
    <w:p w14:paraId="51BCCCC3" w14:textId="77777777" w:rsidR="00326932" w:rsidRDefault="00326932">
      <w:pPr>
        <w:pBdr>
          <w:top w:val="nil"/>
          <w:left w:val="nil"/>
          <w:bottom w:val="nil"/>
          <w:right w:val="nil"/>
          <w:between w:val="nil"/>
        </w:pBdr>
        <w:ind w:left="2160"/>
        <w:rPr>
          <w:rFonts w:ascii="Times New Roman" w:eastAsia="Times New Roman" w:hAnsi="Times New Roman" w:cs="Times New Roman"/>
          <w:sz w:val="20"/>
          <w:szCs w:val="20"/>
        </w:rPr>
      </w:pPr>
    </w:p>
    <w:p w14:paraId="7E1B820C" w14:textId="77777777" w:rsidR="00326932" w:rsidRDefault="00326932">
      <w:pPr>
        <w:rPr>
          <w:rFonts w:ascii="Times New Roman" w:eastAsia="Times New Roman" w:hAnsi="Times New Roman" w:cs="Times New Roman"/>
          <w:sz w:val="20"/>
          <w:szCs w:val="20"/>
        </w:rPr>
      </w:pPr>
    </w:p>
    <w:p w14:paraId="00591481" w14:textId="6ADB54C1"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  The secretary shall:</w:t>
      </w:r>
    </w:p>
    <w:p w14:paraId="74743C00" w14:textId="7B4F5E2E"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record the minutes of every general, board of directors, and executive committee meeting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2A2ED379"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be prepared to read the records of the previous meeting;</w:t>
      </w:r>
    </w:p>
    <w:p w14:paraId="61739A67"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file all records;</w:t>
      </w:r>
    </w:p>
    <w:p w14:paraId="2AF74C44"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have a current copy of the bylaws;</w:t>
      </w:r>
    </w:p>
    <w:p w14:paraId="6C35A74A"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maintain a current membership list; </w:t>
      </w:r>
    </w:p>
    <w:p w14:paraId="615FB2DF" w14:textId="2EDD0479"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serve as communications liaison for </w:t>
      </w:r>
      <w:r w:rsidR="00785D2E">
        <w:rPr>
          <w:rFonts w:ascii="Times New Roman" w:eastAsia="Times New Roman" w:hAnsi="Times New Roman" w:cs="Times New Roman"/>
          <w:sz w:val="20"/>
          <w:szCs w:val="20"/>
        </w:rPr>
        <w:t xml:space="preserve">LBES PTA </w:t>
      </w:r>
      <w:r>
        <w:rPr>
          <w:rFonts w:ascii="Times New Roman" w:eastAsia="Times New Roman" w:hAnsi="Times New Roman" w:cs="Times New Roman"/>
          <w:sz w:val="20"/>
          <w:szCs w:val="20"/>
        </w:rPr>
        <w:t>(unless other persons are agreed upon) and ensure adherence to any agreed upon standards.</w:t>
      </w:r>
    </w:p>
    <w:p w14:paraId="2F5E11EB" w14:textId="70014FE0"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perform such other duties as may be prescribed in these bylaws or assigned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or by the board of directors.</w:t>
      </w:r>
    </w:p>
    <w:p w14:paraId="46E23658" w14:textId="77777777" w:rsidR="00326932" w:rsidRDefault="00326932">
      <w:pPr>
        <w:rPr>
          <w:rFonts w:ascii="Times New Roman" w:eastAsia="Times New Roman" w:hAnsi="Times New Roman" w:cs="Times New Roman"/>
          <w:sz w:val="20"/>
          <w:szCs w:val="20"/>
        </w:rPr>
      </w:pPr>
    </w:p>
    <w:p w14:paraId="6F4B9CDE"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4.  The treasurer shall:</w:t>
      </w:r>
    </w:p>
    <w:p w14:paraId="42CDD4C1" w14:textId="7D622DDF"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have custody of all funds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D67BD5D"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keep a full and accurate account of funds, receipts, and expenditures including reconciliation of the bank statement each month;</w:t>
      </w:r>
    </w:p>
    <w:p w14:paraId="3FD87D0A" w14:textId="5DB25448"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make disbursements as authorized by the president or board of directors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in accordance with the budget adopted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F41C3F8"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have checks or vouchers signed by two (2) people (the treasurer and one other authorized officer);</w:t>
      </w:r>
    </w:p>
    <w:p w14:paraId="4907EB0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t xml:space="preserve"> </w:t>
      </w:r>
      <w:r>
        <w:rPr>
          <w:rFonts w:ascii="Times New Roman" w:eastAsia="Times New Roman" w:hAnsi="Times New Roman" w:cs="Times New Roman"/>
          <w:sz w:val="20"/>
          <w:szCs w:val="20"/>
        </w:rPr>
        <w:t xml:space="preserve"> review, sign, and date bank statements monthly, obtaining review, signature, and date from the president and one member of the board of directors who is not a signatory or household member of a signatory on the account(s);</w:t>
      </w:r>
    </w:p>
    <w:p w14:paraId="4FD0D8D7"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  present a written financial statement at every general, board of directors, and executive committee meeting, and at other times when requested by the board of directors;</w:t>
      </w:r>
    </w:p>
    <w:p w14:paraId="1A1B93C3"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  maintain such books of account and records as to conform to the requirements of these bylaws;</w:t>
      </w:r>
    </w:p>
    <w:p w14:paraId="2F0069A5"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h.  prepare and file all necessary tax forms, submitting a copy to Free State PTA within thirty (30) days of filing;</w:t>
      </w:r>
    </w:p>
    <w:p w14:paraId="3DE1B58F"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i.  make a full report before the newly elected officers assume their duties;</w:t>
      </w:r>
    </w:p>
    <w:p w14:paraId="16FF07E4"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j.  present an annual report of the financial condition of the organization to the membership;</w:t>
      </w:r>
    </w:p>
    <w:p w14:paraId="50DE809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k.  submit a proposed annual budget to the board of directors and general membership for approval;</w:t>
      </w:r>
    </w:p>
    <w:p w14:paraId="02F89EC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l.  have the account(s) examined, at the close of the fiscal year and upon change of treasurer, by an auditor or a financial review committee of not less than three (3) persons who, satisfied that the treasurer’s report is correct, shall sign a statement of that fact at the end of their report.  An auditor or a financial review committee shall be selected by the board of directors at least thirty (30) days before the new officers assume their duties;</w:t>
      </w:r>
    </w:p>
    <w:p w14:paraId="16F0751D"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  report the findings of the annual financial review to the board of directors and submit a copy to Free State PTA within the timeframe specified by the Local Standards of Affiliation; and,</w:t>
      </w:r>
    </w:p>
    <w:p w14:paraId="3FD6B0BD" w14:textId="1D5824ED" w:rsidR="006858C7" w:rsidRDefault="00000000" w:rsidP="006858C7">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  perform such other duties as may be prescribed in these bylaws or assigned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or by the board of directors.</w:t>
      </w:r>
    </w:p>
    <w:p w14:paraId="7C194CD8" w14:textId="77777777" w:rsidR="006858C7" w:rsidRDefault="006858C7">
      <w:pPr>
        <w:ind w:left="720"/>
        <w:rPr>
          <w:rFonts w:ascii="Times New Roman" w:eastAsia="Times New Roman" w:hAnsi="Times New Roman" w:cs="Times New Roman"/>
          <w:sz w:val="20"/>
          <w:szCs w:val="20"/>
        </w:rPr>
      </w:pPr>
    </w:p>
    <w:p w14:paraId="506C6423" w14:textId="77777777" w:rsidR="00326932" w:rsidRDefault="00326932">
      <w:pPr>
        <w:ind w:left="720"/>
        <w:rPr>
          <w:rFonts w:ascii="Times New Roman" w:eastAsia="Times New Roman" w:hAnsi="Times New Roman" w:cs="Times New Roman"/>
          <w:sz w:val="20"/>
          <w:szCs w:val="20"/>
        </w:rPr>
      </w:pPr>
    </w:p>
    <w:p w14:paraId="694A7A6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  The parliamentarian &amp; compliance officer shall:</w:t>
      </w:r>
    </w:p>
    <w:p w14:paraId="69471D55" w14:textId="1E8D4193"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be appointed (not voted on) by the president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subject to the approval of the Executive Committee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83D2423" w14:textId="2C196345"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act as a facilitator for the bylaws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0CA03FE4"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assist the president to manage meetings and advises on parliamentary procedure according to the Parliamentary Authority in Article XVI;</w:t>
      </w:r>
    </w:p>
    <w:p w14:paraId="27651629" w14:textId="1B4988EB"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provide information on nomination and election process to nominating committee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C0FDEC3" w14:textId="6F1659D0"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participate in the performance of the financial review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37E1BDB3"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f. receive and process complaints that allege improper conduct;</w:t>
      </w:r>
    </w:p>
    <w:p w14:paraId="6A37545E"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 investigate and facilitate the resolution of allegations of improper conduct reported in good faith concerning Financial Matters and Unfair Conduct concerning and against Governance Members; and,</w:t>
      </w:r>
    </w:p>
    <w:p w14:paraId="67AC79E8" w14:textId="4780747A"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 in the event the compliance officer is unable to perform their duties, the president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perform the role of parliamentarian &amp; compliance officer.</w:t>
      </w:r>
    </w:p>
    <w:p w14:paraId="5ECD985D" w14:textId="77777777" w:rsidR="00326932" w:rsidRDefault="00326932">
      <w:pPr>
        <w:rPr>
          <w:rFonts w:ascii="Times New Roman" w:eastAsia="Times New Roman" w:hAnsi="Times New Roman" w:cs="Times New Roman"/>
          <w:sz w:val="20"/>
          <w:szCs w:val="20"/>
        </w:rPr>
      </w:pPr>
    </w:p>
    <w:p w14:paraId="105B14E2" w14:textId="77777777" w:rsidR="00326932" w:rsidRDefault="00326932">
      <w:pPr>
        <w:rPr>
          <w:rFonts w:ascii="Times New Roman" w:eastAsia="Times New Roman" w:hAnsi="Times New Roman" w:cs="Times New Roman"/>
          <w:sz w:val="20"/>
          <w:szCs w:val="20"/>
        </w:rPr>
      </w:pPr>
    </w:p>
    <w:p w14:paraId="113CE790"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6.  Upon the expiration of the term of office or in case of resignation, each officer shall turn over to the president, within fourteen (14) days, all records, books, and other materials pertaining to the office, and shall return to the treasurer, immediately, all funds pertaining to the office.</w:t>
      </w:r>
    </w:p>
    <w:p w14:paraId="688C4166" w14:textId="77777777" w:rsidR="00326932" w:rsidRDefault="00326932">
      <w:pPr>
        <w:rPr>
          <w:rFonts w:ascii="Times New Roman" w:eastAsia="Times New Roman" w:hAnsi="Times New Roman" w:cs="Times New Roman"/>
          <w:sz w:val="20"/>
          <w:szCs w:val="20"/>
        </w:rPr>
      </w:pPr>
    </w:p>
    <w:p w14:paraId="67B5C7D6"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VIII  Board of Directors</w:t>
      </w:r>
    </w:p>
    <w:p w14:paraId="43C03828" w14:textId="77777777" w:rsidR="00326932" w:rsidRDefault="00326932">
      <w:pPr>
        <w:keepNext/>
        <w:rPr>
          <w:rFonts w:ascii="Times New Roman" w:eastAsia="Times New Roman" w:hAnsi="Times New Roman" w:cs="Times New Roman"/>
          <w:sz w:val="20"/>
          <w:szCs w:val="20"/>
        </w:rPr>
      </w:pPr>
    </w:p>
    <w:p w14:paraId="40372116" w14:textId="26014629"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Each board member shall be a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1DFD1892" w14:textId="77777777" w:rsidR="00326932" w:rsidRDefault="00326932">
      <w:pPr>
        <w:rPr>
          <w:rFonts w:ascii="Times New Roman" w:eastAsia="Times New Roman" w:hAnsi="Times New Roman" w:cs="Times New Roman"/>
          <w:sz w:val="20"/>
          <w:szCs w:val="20"/>
        </w:rPr>
      </w:pPr>
    </w:p>
    <w:p w14:paraId="11A448C6" w14:textId="4337E811"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The board of directors shall consist of the officers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the chairs of standing committees, the delegates to the PTA Council, and the principal of the school or a representative appointed by him/her.  The president may appoint a parliamentarian &amp; compliance (non-voting), subject to the approval of the Executive Committee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6887C17" w14:textId="77777777" w:rsidR="00326932" w:rsidRDefault="00326932">
      <w:pPr>
        <w:rPr>
          <w:rFonts w:ascii="Times New Roman" w:eastAsia="Times New Roman" w:hAnsi="Times New Roman" w:cs="Times New Roman"/>
          <w:sz w:val="20"/>
          <w:szCs w:val="20"/>
        </w:rPr>
      </w:pPr>
    </w:p>
    <w:p w14:paraId="1D0D65FC" w14:textId="5C39152B"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3.  A PTA/PTSA member shall not serve as a voting member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’s board of directors while serving as a paid employee of, or under contract to,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260E300B" w14:textId="77777777" w:rsidR="00326932" w:rsidRDefault="00326932">
      <w:pPr>
        <w:rPr>
          <w:rFonts w:ascii="Times New Roman" w:eastAsia="Times New Roman" w:hAnsi="Times New Roman" w:cs="Times New Roman"/>
          <w:sz w:val="20"/>
          <w:szCs w:val="20"/>
        </w:rPr>
      </w:pPr>
    </w:p>
    <w:p w14:paraId="0955D204" w14:textId="14EE04F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4.  The duties of the board of directors of </w:t>
      </w:r>
      <w:r w:rsidR="00785D2E">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to:</w:t>
      </w:r>
    </w:p>
    <w:p w14:paraId="3C66A9E3" w14:textId="0A413241"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transact necessary business in the intervals between general membership meetings and such other business as may be referred to it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4990396A"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create standing and special committees;</w:t>
      </w:r>
    </w:p>
    <w:p w14:paraId="3CF76A14"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approve the plans of work of the standing committees;</w:t>
      </w:r>
    </w:p>
    <w:p w14:paraId="7AAD618C" w14:textId="023195C6"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present a report at the general membership meetings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6884215B"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  select an auditor or a financial review committee to review the treasurer’s accounts;</w:t>
      </w:r>
    </w:p>
    <w:p w14:paraId="300096AC" w14:textId="41E8EEB3"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approve and submit an annual budget to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’s general membership for adoption;</w:t>
      </w:r>
    </w:p>
    <w:p w14:paraId="21A10C91"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approve routine bills within the limits of the adopted budget; </w:t>
      </w:r>
    </w:p>
    <w:p w14:paraId="0753B4D1" w14:textId="7094CA92" w:rsidR="006858C7" w:rsidRDefault="00000000" w:rsidP="006858C7">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h.  fill vacancies other than president [Article VI Section 4]; and,</w:t>
      </w:r>
    </w:p>
    <w:p w14:paraId="172C43FE" w14:textId="1CB8F8C4" w:rsidR="00954611" w:rsidRDefault="00954611" w:rsidP="006858C7">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i.   approve a spending increase for each line item in budget up to 40% or $300, whichever is more.</w:t>
      </w:r>
    </w:p>
    <w:p w14:paraId="32C66B2B" w14:textId="77777777" w:rsidR="00326932" w:rsidRDefault="00326932">
      <w:pPr>
        <w:rPr>
          <w:rFonts w:ascii="Times New Roman" w:eastAsia="Times New Roman" w:hAnsi="Times New Roman" w:cs="Times New Roman"/>
          <w:sz w:val="20"/>
          <w:szCs w:val="20"/>
        </w:rPr>
      </w:pPr>
    </w:p>
    <w:p w14:paraId="010A1303" w14:textId="5B6F88E6"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5.  Regular meetings of the board of directors shall be held during the year, the time to be fixed by the board of directors at its first meeting of the fiscal year.  A majority of the board of director’s members shall constitute a quorum.  Special meetings of the board of directors may be called by the president or by a majority of the members of the board, </w:t>
      </w:r>
      <w:r w:rsidR="006D50B7">
        <w:rPr>
          <w:rFonts w:ascii="Times New Roman" w:eastAsia="Times New Roman" w:hAnsi="Times New Roman" w:cs="Times New Roman"/>
          <w:sz w:val="20"/>
          <w:szCs w:val="20"/>
        </w:rPr>
        <w:t>__5__</w:t>
      </w:r>
      <w:r>
        <w:rPr>
          <w:rFonts w:ascii="Times New Roman" w:eastAsia="Times New Roman" w:hAnsi="Times New Roman" w:cs="Times New Roman"/>
          <w:sz w:val="20"/>
          <w:szCs w:val="20"/>
        </w:rPr>
        <w:t xml:space="preserve"> </w:t>
      </w:r>
      <w:r w:rsidR="00DB7954">
        <w:rPr>
          <w:rFonts w:ascii="Times New Roman" w:eastAsia="Times New Roman" w:hAnsi="Times New Roman" w:cs="Times New Roman"/>
          <w:sz w:val="20"/>
          <w:szCs w:val="20"/>
        </w:rPr>
        <w:t>days’ notice</w:t>
      </w:r>
      <w:r>
        <w:rPr>
          <w:rFonts w:ascii="Times New Roman" w:eastAsia="Times New Roman" w:hAnsi="Times New Roman" w:cs="Times New Roman"/>
          <w:sz w:val="20"/>
          <w:szCs w:val="20"/>
        </w:rPr>
        <w:t xml:space="preserve"> having been given.</w:t>
      </w:r>
    </w:p>
    <w:p w14:paraId="3FC52F51" w14:textId="77777777" w:rsidR="007056C0" w:rsidRDefault="007056C0">
      <w:pPr>
        <w:rPr>
          <w:rFonts w:ascii="Times New Roman" w:eastAsia="Times New Roman" w:hAnsi="Times New Roman" w:cs="Times New Roman"/>
          <w:sz w:val="20"/>
          <w:szCs w:val="20"/>
        </w:rPr>
      </w:pPr>
    </w:p>
    <w:p w14:paraId="7A880B04" w14:textId="400F74E2"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6.  The board of directors, by a two-thirds (2/3) vote may remove from his/her position any board member who fails to perform his/her designated duties as outlined in these bylaws, the current policies, procedures and/or job descriptions; fails to attend two consecutive general membership and/or board of directors meetings without being excused; violates the basic policies or misrepresents the positions of the association; or, acts in any other way which is detrimental to the philosophy and purposes of the association.  When removal action is contemplated, the board member shall be advised by certified mail at least seven (7) days prior to the determination meeting of his/her right to appear before the board of directors at that meeting.  The board member may have representation by counsel, not necessarily an attorney, who is a member of the association.  Such removal constitutes a vacancy in that office.</w:t>
      </w:r>
    </w:p>
    <w:p w14:paraId="501B89BF" w14:textId="77777777" w:rsidR="00326932" w:rsidRDefault="00326932">
      <w:pPr>
        <w:rPr>
          <w:rFonts w:ascii="Times New Roman" w:eastAsia="Times New Roman" w:hAnsi="Times New Roman" w:cs="Times New Roman"/>
          <w:sz w:val="20"/>
          <w:szCs w:val="20"/>
        </w:rPr>
      </w:pPr>
    </w:p>
    <w:p w14:paraId="4B803BFA"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IX  Executive Committee</w:t>
      </w:r>
    </w:p>
    <w:p w14:paraId="1189CCA0" w14:textId="77777777" w:rsidR="00326932" w:rsidRDefault="00326932">
      <w:pPr>
        <w:keepNext/>
        <w:rPr>
          <w:rFonts w:ascii="Times New Roman" w:eastAsia="Times New Roman" w:hAnsi="Times New Roman" w:cs="Times New Roman"/>
          <w:sz w:val="20"/>
          <w:szCs w:val="20"/>
        </w:rPr>
      </w:pPr>
    </w:p>
    <w:p w14:paraId="5AE8BD6B" w14:textId="2C03DBB8" w:rsidR="007056C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  The elected officers shall be the members of the executive committee.</w:t>
      </w:r>
    </w:p>
    <w:p w14:paraId="1F285CA7" w14:textId="77777777" w:rsidR="00326932" w:rsidRDefault="00326932">
      <w:pPr>
        <w:rPr>
          <w:rFonts w:ascii="Times New Roman" w:eastAsia="Times New Roman" w:hAnsi="Times New Roman" w:cs="Times New Roman"/>
          <w:sz w:val="20"/>
          <w:szCs w:val="20"/>
        </w:rPr>
      </w:pPr>
    </w:p>
    <w:p w14:paraId="6A773521" w14:textId="17B64F59"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Meetings of the executive committee shall be held as needed.  Meetings shall be called by the president or by a majority of the committee members with </w:t>
      </w:r>
      <w:r w:rsidR="006D50B7">
        <w:rPr>
          <w:rFonts w:ascii="Times New Roman" w:eastAsia="Times New Roman" w:hAnsi="Times New Roman" w:cs="Times New Roman"/>
          <w:sz w:val="20"/>
          <w:szCs w:val="20"/>
        </w:rPr>
        <w:t xml:space="preserve">__5__  </w:t>
      </w:r>
      <w:r>
        <w:rPr>
          <w:rFonts w:ascii="Times New Roman" w:eastAsia="Times New Roman" w:hAnsi="Times New Roman" w:cs="Times New Roman"/>
          <w:sz w:val="20"/>
          <w:szCs w:val="20"/>
        </w:rPr>
        <w:t xml:space="preserve"> </w:t>
      </w:r>
      <w:r w:rsidR="007056C0">
        <w:rPr>
          <w:rFonts w:ascii="Times New Roman" w:eastAsia="Times New Roman" w:hAnsi="Times New Roman" w:cs="Times New Roman"/>
          <w:sz w:val="20"/>
          <w:szCs w:val="20"/>
        </w:rPr>
        <w:t>days’ notice</w:t>
      </w:r>
      <w:r>
        <w:rPr>
          <w:rFonts w:ascii="Times New Roman" w:eastAsia="Times New Roman" w:hAnsi="Times New Roman" w:cs="Times New Roman"/>
          <w:sz w:val="20"/>
          <w:szCs w:val="20"/>
        </w:rPr>
        <w:t>.</w:t>
      </w:r>
    </w:p>
    <w:p w14:paraId="278B5A17" w14:textId="77777777" w:rsidR="007056C0" w:rsidRDefault="007056C0">
      <w:pPr>
        <w:rPr>
          <w:rFonts w:ascii="Times New Roman" w:eastAsia="Times New Roman" w:hAnsi="Times New Roman" w:cs="Times New Roman"/>
          <w:sz w:val="20"/>
          <w:szCs w:val="20"/>
        </w:rPr>
      </w:pPr>
    </w:p>
    <w:p w14:paraId="7A3E113F"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  A majority of the members of the committee shall constitute a quorum for the transaction of business.</w:t>
      </w:r>
    </w:p>
    <w:p w14:paraId="3A288B0F" w14:textId="77777777" w:rsidR="00326932" w:rsidRDefault="00326932">
      <w:pPr>
        <w:rPr>
          <w:rFonts w:ascii="Times New Roman" w:eastAsia="Times New Roman" w:hAnsi="Times New Roman" w:cs="Times New Roman"/>
          <w:sz w:val="20"/>
          <w:szCs w:val="20"/>
        </w:rPr>
      </w:pPr>
    </w:p>
    <w:p w14:paraId="406B8AF4"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4.  Duties of the Executive Committee shall be to:</w:t>
      </w:r>
    </w:p>
    <w:p w14:paraId="78BE7792"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transact business referred to it by the board of directors;</w:t>
      </w:r>
    </w:p>
    <w:p w14:paraId="3DFE2070"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elect standing and special committee chairs;</w:t>
      </w:r>
    </w:p>
    <w:p w14:paraId="592F4107"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act in emergencies between meetings of the board of directors; and,</w:t>
      </w:r>
    </w:p>
    <w:p w14:paraId="04DE894E"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submit a report at each board of directors meeting.</w:t>
      </w:r>
    </w:p>
    <w:p w14:paraId="68462E0E" w14:textId="77777777" w:rsidR="00326932" w:rsidRDefault="00326932">
      <w:pPr>
        <w:rPr>
          <w:rFonts w:ascii="Times New Roman" w:eastAsia="Times New Roman" w:hAnsi="Times New Roman" w:cs="Times New Roman"/>
          <w:sz w:val="20"/>
          <w:szCs w:val="20"/>
        </w:rPr>
      </w:pPr>
    </w:p>
    <w:p w14:paraId="6761BC2E"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  The Executive Committee shall take no action in conflict with any action taken by the board of directors.</w:t>
      </w:r>
    </w:p>
    <w:p w14:paraId="2B7D1C89" w14:textId="77777777" w:rsidR="00326932" w:rsidRDefault="00326932">
      <w:pPr>
        <w:rPr>
          <w:rFonts w:ascii="Times New Roman" w:eastAsia="Times New Roman" w:hAnsi="Times New Roman" w:cs="Times New Roman"/>
          <w:sz w:val="20"/>
          <w:szCs w:val="20"/>
        </w:rPr>
      </w:pPr>
    </w:p>
    <w:p w14:paraId="79BC75DA"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  Committees</w:t>
      </w:r>
    </w:p>
    <w:p w14:paraId="4E023457" w14:textId="77777777" w:rsidR="00326932" w:rsidRDefault="00326932">
      <w:pPr>
        <w:keepNext/>
        <w:rPr>
          <w:rFonts w:ascii="Times New Roman" w:eastAsia="Times New Roman" w:hAnsi="Times New Roman" w:cs="Times New Roman"/>
          <w:sz w:val="20"/>
          <w:szCs w:val="20"/>
        </w:rPr>
      </w:pPr>
    </w:p>
    <w:p w14:paraId="459EC918" w14:textId="47E30C6F"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Only members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eligible to serve in any elected or appointed position.</w:t>
      </w:r>
    </w:p>
    <w:p w14:paraId="77956F3D" w14:textId="77777777" w:rsidR="00326932" w:rsidRDefault="00326932">
      <w:pPr>
        <w:rPr>
          <w:rFonts w:ascii="Times New Roman" w:eastAsia="Times New Roman" w:hAnsi="Times New Roman" w:cs="Times New Roman"/>
          <w:sz w:val="20"/>
          <w:szCs w:val="20"/>
        </w:rPr>
      </w:pPr>
    </w:p>
    <w:p w14:paraId="3AD968FA" w14:textId="6C60D8E9"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The board of directors may create such standing or special committees as it may deem necessary to promote the purposes and carry on the work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419D155D" w14:textId="77777777" w:rsidR="00326932" w:rsidRDefault="00326932">
      <w:pPr>
        <w:rPr>
          <w:rFonts w:ascii="Times New Roman" w:eastAsia="Times New Roman" w:hAnsi="Times New Roman" w:cs="Times New Roman"/>
          <w:sz w:val="20"/>
          <w:szCs w:val="20"/>
        </w:rPr>
      </w:pPr>
    </w:p>
    <w:p w14:paraId="424962C2" w14:textId="3C4D88F4"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3.  The chair of each standing or special committee shall be elected by the executive committee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The term of each chair shall be </w:t>
      </w:r>
      <w:r w:rsidR="006D50B7">
        <w:rPr>
          <w:rFonts w:ascii="Times New Roman" w:eastAsia="Times New Roman" w:hAnsi="Times New Roman" w:cs="Times New Roman"/>
          <w:sz w:val="20"/>
          <w:szCs w:val="20"/>
        </w:rPr>
        <w:t xml:space="preserve">__1__  </w:t>
      </w:r>
      <w:r>
        <w:rPr>
          <w:rFonts w:ascii="Times New Roman" w:eastAsia="Times New Roman" w:hAnsi="Times New Roman" w:cs="Times New Roman"/>
          <w:sz w:val="20"/>
          <w:szCs w:val="20"/>
        </w:rPr>
        <w:t xml:space="preserve"> year(s) or until the election of a successor.</w:t>
      </w:r>
    </w:p>
    <w:p w14:paraId="72B282D6" w14:textId="77777777" w:rsidR="007056C0" w:rsidRDefault="007056C0">
      <w:pPr>
        <w:rPr>
          <w:rFonts w:ascii="Times New Roman" w:eastAsia="Times New Roman" w:hAnsi="Times New Roman" w:cs="Times New Roman"/>
          <w:sz w:val="20"/>
          <w:szCs w:val="20"/>
        </w:rPr>
      </w:pPr>
    </w:p>
    <w:p w14:paraId="145E7B61" w14:textId="2F9B44FE"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4.  The chair of each standing committee shall present a plan of work to the board of directors for approval.  No committee work shall be undertaken without the consent of the board of directors.</w:t>
      </w:r>
    </w:p>
    <w:p w14:paraId="07AFF5FC" w14:textId="77777777" w:rsidR="00326932" w:rsidRDefault="00326932">
      <w:pPr>
        <w:rPr>
          <w:rFonts w:ascii="Times New Roman" w:eastAsia="Times New Roman" w:hAnsi="Times New Roman" w:cs="Times New Roman"/>
          <w:sz w:val="20"/>
          <w:szCs w:val="20"/>
        </w:rPr>
      </w:pPr>
    </w:p>
    <w:p w14:paraId="047C6B70"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  The power to form special committees and appoint their members rests with the board of directors.</w:t>
      </w:r>
    </w:p>
    <w:p w14:paraId="34326594" w14:textId="77777777" w:rsidR="00326932" w:rsidRDefault="00326932">
      <w:pPr>
        <w:rPr>
          <w:rFonts w:ascii="Times New Roman" w:eastAsia="Times New Roman" w:hAnsi="Times New Roman" w:cs="Times New Roman"/>
          <w:sz w:val="20"/>
          <w:szCs w:val="20"/>
        </w:rPr>
      </w:pPr>
    </w:p>
    <w:p w14:paraId="0C6FB9F5"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6.  The president shall be a member ex officio of all committees except the nominating committee.</w:t>
      </w:r>
    </w:p>
    <w:p w14:paraId="353DA1A7" w14:textId="77777777" w:rsidR="00326932" w:rsidRDefault="00326932">
      <w:pPr>
        <w:rPr>
          <w:rFonts w:ascii="Times New Roman" w:eastAsia="Times New Roman" w:hAnsi="Times New Roman" w:cs="Times New Roman"/>
          <w:sz w:val="20"/>
          <w:szCs w:val="20"/>
        </w:rPr>
      </w:pPr>
    </w:p>
    <w:p w14:paraId="186F5F9C" w14:textId="69C76C4E"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7. Vacancies of</w:t>
      </w:r>
      <w:r w:rsidR="00DB795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committee chairs shall be filled by the executive committee.</w:t>
      </w:r>
    </w:p>
    <w:p w14:paraId="03B39248" w14:textId="77777777" w:rsidR="00326932" w:rsidRDefault="00326932">
      <w:pPr>
        <w:rPr>
          <w:rFonts w:ascii="Times New Roman" w:eastAsia="Times New Roman" w:hAnsi="Times New Roman" w:cs="Times New Roman"/>
          <w:sz w:val="20"/>
          <w:szCs w:val="20"/>
        </w:rPr>
      </w:pPr>
    </w:p>
    <w:p w14:paraId="1AFF86E3"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XI  General Membership Meetings</w:t>
      </w:r>
    </w:p>
    <w:p w14:paraId="57E664D1" w14:textId="77777777" w:rsidR="00326932" w:rsidRDefault="00326932">
      <w:pPr>
        <w:keepNext/>
        <w:jc w:val="center"/>
        <w:rPr>
          <w:rFonts w:ascii="Times New Roman" w:eastAsia="Times New Roman" w:hAnsi="Times New Roman" w:cs="Times New Roman"/>
          <w:sz w:val="20"/>
          <w:szCs w:val="20"/>
        </w:rPr>
      </w:pPr>
    </w:p>
    <w:p w14:paraId="3CB6822A" w14:textId="0B694789"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At least </w:t>
      </w:r>
      <w:r w:rsidR="006D50B7">
        <w:rPr>
          <w:rFonts w:ascii="Times New Roman" w:eastAsia="Times New Roman" w:hAnsi="Times New Roman" w:cs="Times New Roman"/>
          <w:sz w:val="20"/>
          <w:szCs w:val="20"/>
        </w:rPr>
        <w:t xml:space="preserve">__6__  </w:t>
      </w:r>
      <w:r>
        <w:rPr>
          <w:rFonts w:ascii="Times New Roman" w:eastAsia="Times New Roman" w:hAnsi="Times New Roman" w:cs="Times New Roman"/>
          <w:sz w:val="20"/>
          <w:szCs w:val="20"/>
        </w:rPr>
        <w:t xml:space="preserve"> general membership meetings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held during the school year.  Dates of meetings shall be determined by the board of directors and announced at the first general membership meeting of the fiscal year.</w:t>
      </w:r>
    </w:p>
    <w:p w14:paraId="40AC4FBD" w14:textId="77777777" w:rsidR="00326932" w:rsidRDefault="00326932">
      <w:pPr>
        <w:rPr>
          <w:rFonts w:ascii="Times New Roman" w:eastAsia="Times New Roman" w:hAnsi="Times New Roman" w:cs="Times New Roman"/>
          <w:sz w:val="20"/>
          <w:szCs w:val="20"/>
        </w:rPr>
      </w:pPr>
    </w:p>
    <w:p w14:paraId="2D7BCE44" w14:textId="13D785B0"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w:t>
      </w:r>
      <w:r w:rsidR="006D50B7">
        <w:rPr>
          <w:rFonts w:ascii="Times New Roman" w:eastAsia="Times New Roman" w:hAnsi="Times New Roman" w:cs="Times New Roman"/>
          <w:sz w:val="20"/>
          <w:szCs w:val="20"/>
        </w:rPr>
        <w:t xml:space="preserve">__5__ </w:t>
      </w:r>
      <w:r>
        <w:rPr>
          <w:rFonts w:ascii="Times New Roman" w:eastAsia="Times New Roman" w:hAnsi="Times New Roman" w:cs="Times New Roman"/>
          <w:sz w:val="20"/>
          <w:szCs w:val="20"/>
        </w:rPr>
        <w:t xml:space="preserve"> days’ notice shall be given of a change of date, location, or time of a general membership meeting.</w:t>
      </w:r>
    </w:p>
    <w:p w14:paraId="01A4E0EC" w14:textId="77777777" w:rsidR="00326932" w:rsidRDefault="00326932">
      <w:pPr>
        <w:rPr>
          <w:rFonts w:ascii="Times New Roman" w:eastAsia="Times New Roman" w:hAnsi="Times New Roman" w:cs="Times New Roman"/>
          <w:sz w:val="20"/>
          <w:szCs w:val="20"/>
        </w:rPr>
      </w:pPr>
    </w:p>
    <w:p w14:paraId="2D556586" w14:textId="63C65CF5"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3.  Special general membership meetings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may be called by the president or by a majority of the board of directors, </w:t>
      </w:r>
      <w:r w:rsidR="006D50B7" w:rsidRPr="006D50B7">
        <w:rPr>
          <w:rFonts w:ascii="Times New Roman" w:eastAsia="Times New Roman" w:hAnsi="Times New Roman" w:cs="Times New Roman"/>
          <w:sz w:val="20"/>
          <w:szCs w:val="20"/>
        </w:rPr>
        <w:t xml:space="preserve"> </w:t>
      </w:r>
      <w:r w:rsidR="006D50B7">
        <w:rPr>
          <w:rFonts w:ascii="Times New Roman" w:eastAsia="Times New Roman" w:hAnsi="Times New Roman" w:cs="Times New Roman"/>
          <w:sz w:val="20"/>
          <w:szCs w:val="20"/>
        </w:rPr>
        <w:t xml:space="preserve">__5__ </w:t>
      </w:r>
      <w:r>
        <w:rPr>
          <w:rFonts w:ascii="Times New Roman" w:eastAsia="Times New Roman" w:hAnsi="Times New Roman" w:cs="Times New Roman"/>
          <w:sz w:val="20"/>
          <w:szCs w:val="20"/>
        </w:rPr>
        <w:t xml:space="preserve"> </w:t>
      </w:r>
      <w:r w:rsidR="006D50B7">
        <w:rPr>
          <w:rFonts w:ascii="Times New Roman" w:eastAsia="Times New Roman" w:hAnsi="Times New Roman" w:cs="Times New Roman"/>
          <w:sz w:val="20"/>
          <w:szCs w:val="20"/>
        </w:rPr>
        <w:t>days’ notice</w:t>
      </w:r>
      <w:r>
        <w:rPr>
          <w:rFonts w:ascii="Times New Roman" w:eastAsia="Times New Roman" w:hAnsi="Times New Roman" w:cs="Times New Roman"/>
          <w:sz w:val="20"/>
          <w:szCs w:val="20"/>
        </w:rPr>
        <w:t xml:space="preserve"> having been given.</w:t>
      </w:r>
    </w:p>
    <w:p w14:paraId="40248A77" w14:textId="77777777" w:rsidR="00326932" w:rsidRDefault="00326932">
      <w:pPr>
        <w:rPr>
          <w:rFonts w:ascii="Times New Roman" w:eastAsia="Times New Roman" w:hAnsi="Times New Roman" w:cs="Times New Roman"/>
          <w:sz w:val="20"/>
          <w:szCs w:val="20"/>
        </w:rPr>
      </w:pPr>
    </w:p>
    <w:p w14:paraId="54E0D2D4" w14:textId="37C741FC"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4.  The annual general membership meeting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held in May; elections to be conducted if applicable.</w:t>
      </w:r>
    </w:p>
    <w:p w14:paraId="5004FE35" w14:textId="77777777" w:rsidR="00326932" w:rsidRDefault="00326932">
      <w:pPr>
        <w:rPr>
          <w:rFonts w:ascii="Times New Roman" w:eastAsia="Times New Roman" w:hAnsi="Times New Roman" w:cs="Times New Roman"/>
          <w:sz w:val="20"/>
          <w:szCs w:val="20"/>
        </w:rPr>
      </w:pPr>
    </w:p>
    <w:p w14:paraId="6A99265F" w14:textId="287B62D2"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  __</w:t>
      </w:r>
      <w:r w:rsidR="006D50B7">
        <w:rPr>
          <w:rFonts w:ascii="Times New Roman" w:eastAsia="Times New Roman" w:hAnsi="Times New Roman" w:cs="Times New Roman"/>
          <w:sz w:val="20"/>
          <w:szCs w:val="20"/>
        </w:rPr>
        <w:t>10</w:t>
      </w:r>
      <w:r>
        <w:rPr>
          <w:rFonts w:ascii="Times New Roman" w:eastAsia="Times New Roman" w:hAnsi="Times New Roman" w:cs="Times New Roman"/>
          <w:sz w:val="20"/>
          <w:szCs w:val="20"/>
        </w:rPr>
        <w:t>__</w:t>
      </w:r>
      <w:r w:rsidR="006D50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members shall constitute a quorum for the transaction of business in any general membership meeting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1061F2AA" w14:textId="77777777" w:rsidR="00326932" w:rsidRDefault="00326932">
      <w:pPr>
        <w:rPr>
          <w:rFonts w:ascii="Times New Roman" w:eastAsia="Times New Roman" w:hAnsi="Times New Roman" w:cs="Times New Roman"/>
          <w:sz w:val="20"/>
          <w:szCs w:val="20"/>
        </w:rPr>
      </w:pPr>
    </w:p>
    <w:p w14:paraId="4FFDB41D" w14:textId="66D813B9" w:rsidR="006858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6.  Only members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who have paid dues for the current membership year may participate in the business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0DD27412" w14:textId="543D18D6" w:rsidR="006858C7" w:rsidRDefault="006858C7">
      <w:pPr>
        <w:rPr>
          <w:rFonts w:ascii="Times New Roman" w:eastAsia="Times New Roman" w:hAnsi="Times New Roman" w:cs="Times New Roman"/>
          <w:sz w:val="20"/>
          <w:szCs w:val="20"/>
        </w:rPr>
      </w:pPr>
    </w:p>
    <w:p w14:paraId="46EEACDF" w14:textId="77777777" w:rsidR="006858C7" w:rsidRDefault="006858C7">
      <w:pPr>
        <w:rPr>
          <w:rFonts w:ascii="Times New Roman" w:eastAsia="Times New Roman" w:hAnsi="Times New Roman" w:cs="Times New Roman"/>
          <w:sz w:val="20"/>
          <w:szCs w:val="20"/>
        </w:rPr>
      </w:pPr>
    </w:p>
    <w:p w14:paraId="5FF64AA7" w14:textId="77777777" w:rsidR="00326932" w:rsidRDefault="00326932">
      <w:pPr>
        <w:rPr>
          <w:rFonts w:ascii="Times New Roman" w:eastAsia="Times New Roman" w:hAnsi="Times New Roman" w:cs="Times New Roman"/>
          <w:sz w:val="20"/>
          <w:szCs w:val="20"/>
        </w:rPr>
      </w:pPr>
    </w:p>
    <w:p w14:paraId="069AD817"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XII  Council Membership</w:t>
      </w:r>
    </w:p>
    <w:p w14:paraId="7D60A1A6" w14:textId="77777777" w:rsidR="00326932" w:rsidRDefault="00326932">
      <w:pPr>
        <w:keepNext/>
        <w:rPr>
          <w:rFonts w:ascii="Times New Roman" w:eastAsia="Times New Roman" w:hAnsi="Times New Roman" w:cs="Times New Roman"/>
          <w:sz w:val="20"/>
          <w:szCs w:val="20"/>
        </w:rPr>
      </w:pPr>
    </w:p>
    <w:p w14:paraId="7F265F74"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w:t>
      </w:r>
    </w:p>
    <w:p w14:paraId="7E28D29B" w14:textId="7D4B13D1"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represented in meetings of the Montgomery County Council of Parent Teacher Associations by the president or alternate, the principal or alternate, and by ___</w:t>
      </w:r>
      <w:r w:rsidR="006D50B7">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___ delegates or their alternates.  All representatives to the council must be members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7F24930B" w14:textId="6D486396"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  Delegates shall be elected by  ____June 15th______ by the board of directors.</w:t>
      </w:r>
    </w:p>
    <w:p w14:paraId="392A0E40" w14:textId="5A648C51"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  Delegates to the Montgomery County City/County Council PTA shall serve for a term of ___</w:t>
      </w:r>
      <w:r w:rsidR="006D50B7">
        <w:rPr>
          <w:rFonts w:ascii="Times New Roman" w:eastAsia="Times New Roman" w:hAnsi="Times New Roman" w:cs="Times New Roman"/>
          <w:sz w:val="20"/>
          <w:szCs w:val="20"/>
        </w:rPr>
        <w:t>1</w:t>
      </w:r>
      <w:r>
        <w:rPr>
          <w:rFonts w:ascii="Times New Roman" w:eastAsia="Times New Roman" w:hAnsi="Times New Roman" w:cs="Times New Roman"/>
          <w:sz w:val="20"/>
          <w:szCs w:val="20"/>
        </w:rPr>
        <w:t>___ year(s).</w:t>
      </w:r>
    </w:p>
    <w:p w14:paraId="2E1757BA" w14:textId="77777777" w:rsidR="00A3276B" w:rsidRDefault="00A3276B">
      <w:pPr>
        <w:rPr>
          <w:rFonts w:ascii="Times New Roman" w:eastAsia="Times New Roman" w:hAnsi="Times New Roman" w:cs="Times New Roman"/>
          <w:sz w:val="20"/>
          <w:szCs w:val="20"/>
        </w:rPr>
      </w:pPr>
    </w:p>
    <w:p w14:paraId="1D716D77" w14:textId="2A81FA5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To participate in the business of the council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pay annual dues to the __Montgomery County__City/County Council PTA as provided in the council bylaws.</w:t>
      </w:r>
    </w:p>
    <w:p w14:paraId="23813B42" w14:textId="75E14EB9" w:rsidR="00326932" w:rsidRDefault="00326932">
      <w:pPr>
        <w:rPr>
          <w:rFonts w:ascii="Times New Roman" w:eastAsia="Times New Roman" w:hAnsi="Times New Roman" w:cs="Times New Roman"/>
          <w:sz w:val="20"/>
          <w:szCs w:val="20"/>
        </w:rPr>
      </w:pPr>
    </w:p>
    <w:p w14:paraId="5F961866" w14:textId="77777777" w:rsidR="00A3276B" w:rsidRDefault="00A3276B">
      <w:pPr>
        <w:rPr>
          <w:rFonts w:ascii="Times New Roman" w:eastAsia="Times New Roman" w:hAnsi="Times New Roman" w:cs="Times New Roman"/>
          <w:sz w:val="20"/>
          <w:szCs w:val="20"/>
        </w:rPr>
      </w:pPr>
    </w:p>
    <w:p w14:paraId="2FCB2254"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XIII Free State PTA Convention</w:t>
      </w:r>
    </w:p>
    <w:p w14:paraId="1EF0B1B5" w14:textId="77777777" w:rsidR="00326932" w:rsidRDefault="00326932">
      <w:pPr>
        <w:keepNext/>
        <w:rPr>
          <w:rFonts w:ascii="Times New Roman" w:eastAsia="Times New Roman" w:hAnsi="Times New Roman" w:cs="Times New Roman"/>
          <w:sz w:val="20"/>
          <w:szCs w:val="20"/>
        </w:rPr>
      </w:pPr>
    </w:p>
    <w:p w14:paraId="12DE2148" w14:textId="576DA4BC"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 entitled, upon payment of registration, to be represented at the annual meeting of the Free State PTA by the president or alternate, three (3) other officers or their alternates, and one (1) delegate for every fifty (50) members or major fraction thereof.</w:t>
      </w:r>
    </w:p>
    <w:p w14:paraId="6EAF874B" w14:textId="2455A4ED"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meet the standards of affiliation annually as of March 31 (or be a new local PTA/PTSA chartered prior to convention as shown on the books of the state treasurer).  Proviso:  All PTAs have until June 1, 2022 to come into compliance with the Free State PTA Standards of Affiliation.</w:t>
      </w:r>
    </w:p>
    <w:p w14:paraId="5EE634AA" w14:textId="04A4EFC5"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All representatives to the Free State PTA convention shall be members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407F57AB" w14:textId="468EF99C"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Delegates and their alternates shall be chosen according to the guidelines established by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w:t>
      </w:r>
    </w:p>
    <w:p w14:paraId="705302E6" w14:textId="77777777" w:rsidR="00326932" w:rsidRDefault="00326932">
      <w:pPr>
        <w:rPr>
          <w:rFonts w:ascii="Times New Roman" w:eastAsia="Times New Roman" w:hAnsi="Times New Roman" w:cs="Times New Roman"/>
          <w:sz w:val="20"/>
          <w:szCs w:val="20"/>
        </w:rPr>
      </w:pPr>
    </w:p>
    <w:p w14:paraId="3BA33235"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XIV Electronic Meetings and Communication</w:t>
      </w:r>
    </w:p>
    <w:p w14:paraId="7EC9F072" w14:textId="77777777" w:rsidR="00326932" w:rsidRDefault="00326932">
      <w:pPr>
        <w:keepNext/>
        <w:rPr>
          <w:rFonts w:ascii="Times New Roman" w:eastAsia="Times New Roman" w:hAnsi="Times New Roman" w:cs="Times New Roman"/>
          <w:sz w:val="20"/>
          <w:szCs w:val="20"/>
        </w:rPr>
      </w:pPr>
    </w:p>
    <w:p w14:paraId="241A3369"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  Meetings.  Free State PTA constituent associations and all committees and subcommittees shall be authorized to meet by telephone conference or through other electronic communications media so long as all the members can simultaneously hear each other and participate during the meeting.</w:t>
      </w:r>
    </w:p>
    <w:p w14:paraId="1C330F80" w14:textId="77777777" w:rsidR="00326932" w:rsidRDefault="00326932">
      <w:pPr>
        <w:rPr>
          <w:rFonts w:ascii="Times New Roman" w:eastAsia="Times New Roman" w:hAnsi="Times New Roman" w:cs="Times New Roman"/>
          <w:sz w:val="20"/>
          <w:szCs w:val="20"/>
        </w:rPr>
      </w:pPr>
    </w:p>
    <w:p w14:paraId="6DE6587F"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  Communication.  Unless the general membership indicates otherwise to the board of directors, all communication required in these bylaws, including meeting notices, may be sent electronically.</w:t>
      </w:r>
    </w:p>
    <w:p w14:paraId="38DDE66A" w14:textId="77777777" w:rsidR="00326932" w:rsidRDefault="00326932">
      <w:pPr>
        <w:rPr>
          <w:rFonts w:ascii="Times New Roman" w:eastAsia="Times New Roman" w:hAnsi="Times New Roman" w:cs="Times New Roman"/>
          <w:sz w:val="20"/>
          <w:szCs w:val="20"/>
        </w:rPr>
      </w:pPr>
    </w:p>
    <w:p w14:paraId="33DD481A"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XV  Fiscal Year</w:t>
      </w:r>
    </w:p>
    <w:p w14:paraId="4B23CDE2" w14:textId="77777777" w:rsidR="00326932" w:rsidRDefault="00326932">
      <w:pPr>
        <w:keepNext/>
        <w:rPr>
          <w:rFonts w:ascii="Times New Roman" w:eastAsia="Times New Roman" w:hAnsi="Times New Roman" w:cs="Times New Roman"/>
          <w:sz w:val="20"/>
          <w:szCs w:val="20"/>
        </w:rPr>
      </w:pPr>
    </w:p>
    <w:p w14:paraId="379E3909" w14:textId="760AB37B"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fiscal year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shall begin on July 1st and end on the following June 30th.</w:t>
      </w:r>
    </w:p>
    <w:p w14:paraId="4BFED141" w14:textId="77777777" w:rsidR="00326932" w:rsidRDefault="00326932">
      <w:pPr>
        <w:rPr>
          <w:rFonts w:ascii="Times New Roman" w:eastAsia="Times New Roman" w:hAnsi="Times New Roman" w:cs="Times New Roman"/>
          <w:sz w:val="20"/>
          <w:szCs w:val="20"/>
        </w:rPr>
      </w:pPr>
    </w:p>
    <w:p w14:paraId="09AE934B"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XVI  Parliamentary Authority</w:t>
      </w:r>
    </w:p>
    <w:p w14:paraId="09554E36" w14:textId="77777777" w:rsidR="00326932" w:rsidRDefault="00326932">
      <w:pPr>
        <w:keepNext/>
        <w:rPr>
          <w:rFonts w:ascii="Times New Roman" w:eastAsia="Times New Roman" w:hAnsi="Times New Roman" w:cs="Times New Roman"/>
          <w:sz w:val="20"/>
          <w:szCs w:val="20"/>
        </w:rPr>
      </w:pPr>
    </w:p>
    <w:p w14:paraId="28A6164E" w14:textId="79497BC6"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rules contained in the current edition of Robert’s Rules of Order Newly Revised shall govern the __Little Bennett Elementary School Parent Teacher Association Inc. _ in all cases in which they are applicable and in which they are not in conflict with these bylaws, National PTA bylaws, Free State PTA bylaws, or the articles of incorporation.</w:t>
      </w:r>
    </w:p>
    <w:p w14:paraId="06B27A04" w14:textId="77777777" w:rsidR="00326932" w:rsidRDefault="00326932">
      <w:pPr>
        <w:rPr>
          <w:rFonts w:ascii="Times New Roman" w:eastAsia="Times New Roman" w:hAnsi="Times New Roman" w:cs="Times New Roman"/>
          <w:sz w:val="20"/>
          <w:szCs w:val="20"/>
        </w:rPr>
      </w:pPr>
    </w:p>
    <w:p w14:paraId="07FFB077" w14:textId="77777777" w:rsidR="00326932" w:rsidRDefault="00000000">
      <w:pPr>
        <w:keepNex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 XVII  Amendments</w:t>
      </w:r>
    </w:p>
    <w:p w14:paraId="772183DE" w14:textId="77777777" w:rsidR="00326932" w:rsidRDefault="00326932">
      <w:pPr>
        <w:keepNext/>
        <w:rPr>
          <w:rFonts w:ascii="Times New Roman" w:eastAsia="Times New Roman" w:hAnsi="Times New Roman" w:cs="Times New Roman"/>
          <w:sz w:val="20"/>
          <w:szCs w:val="20"/>
        </w:rPr>
      </w:pPr>
    </w:p>
    <w:p w14:paraId="5BCCD628"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w:t>
      </w:r>
    </w:p>
    <w:p w14:paraId="5C4095C5" w14:textId="3311A07D"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These bylaws may be amended at any general membership meeting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xml:space="preserve"> by a two-thirds (2/3) vote of those members present and voting, a quorum being present, provided notice of the proposed amendment, which has been approved by the board of directors, has been given to the general membership at least thirty (30) days prior to the meeting at which the amendment is to be voted upon.  When amended, articles are in effect, but shall be subject to the approval of Free State PTA.</w:t>
      </w:r>
    </w:p>
    <w:p w14:paraId="34BE8D38" w14:textId="4646ACEF"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 decision to totally revise the bylaws as a substitute for the existing bylaws, requires a majority vote of those members present and voting at a general meeting of </w:t>
      </w:r>
      <w:r w:rsidR="00FD1F54">
        <w:rPr>
          <w:rFonts w:ascii="Times New Roman" w:eastAsia="Times New Roman" w:hAnsi="Times New Roman" w:cs="Times New Roman"/>
          <w:sz w:val="20"/>
          <w:szCs w:val="20"/>
        </w:rPr>
        <w:t>LBES PTA</w:t>
      </w:r>
      <w:r>
        <w:rPr>
          <w:rFonts w:ascii="Times New Roman" w:eastAsia="Times New Roman" w:hAnsi="Times New Roman" w:cs="Times New Roman"/>
          <w:sz w:val="20"/>
          <w:szCs w:val="20"/>
        </w:rPr>
        <w:t>, or a two-thirds (2/3) vote of the board of directors.  A committee to carry out this task shall be appointed by the board of directors.  The requirement for adoption of a revised set of bylaws shall be the same as in the case of the amendment, including thirty (30) days prior notification to the general membership.</w:t>
      </w:r>
    </w:p>
    <w:p w14:paraId="0D3C7157" w14:textId="77777777" w:rsidR="0032693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  Submission of amended or revised bylaws for approval by Free State PTA shall be in accordance with the bylaws of Free State PTA.</w:t>
      </w:r>
    </w:p>
    <w:p w14:paraId="5C11615C" w14:textId="77777777" w:rsidR="007056C0" w:rsidRDefault="007056C0">
      <w:pPr>
        <w:rPr>
          <w:rFonts w:ascii="Times New Roman" w:eastAsia="Times New Roman" w:hAnsi="Times New Roman" w:cs="Times New Roman"/>
          <w:sz w:val="20"/>
          <w:szCs w:val="20"/>
        </w:rPr>
      </w:pPr>
    </w:p>
    <w:p w14:paraId="62D4E1D5" w14:textId="5300AD9E"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Section 2.  The adoption of an amendment to any provision of the bylaws of Free State PTA that requires a change to the local bylaws of this PTA/PTSA shall serve automatically and without the requirement of further action by this local to amend the local PTA/PTSA bylaws.</w:t>
      </w:r>
    </w:p>
    <w:p w14:paraId="1BE8904F" w14:textId="77777777" w:rsidR="00326932" w:rsidRDefault="00326932">
      <w:pPr>
        <w:rPr>
          <w:rFonts w:ascii="Times New Roman" w:eastAsia="Times New Roman" w:hAnsi="Times New Roman" w:cs="Times New Roman"/>
          <w:sz w:val="20"/>
          <w:szCs w:val="20"/>
        </w:rPr>
      </w:pPr>
    </w:p>
    <w:p w14:paraId="43F4D7B4" w14:textId="77777777" w:rsidR="00326932" w:rsidRDefault="00326932">
      <w:pPr>
        <w:rPr>
          <w:rFonts w:ascii="Times New Roman" w:eastAsia="Times New Roman" w:hAnsi="Times New Roman" w:cs="Times New Roman"/>
          <w:sz w:val="20"/>
          <w:szCs w:val="20"/>
        </w:rPr>
      </w:pPr>
    </w:p>
    <w:p w14:paraId="2303E64A" w14:textId="77777777" w:rsidR="00326932" w:rsidRDefault="00326932">
      <w:pPr>
        <w:rPr>
          <w:rFonts w:ascii="Times New Roman" w:eastAsia="Times New Roman" w:hAnsi="Times New Roman" w:cs="Times New Roman"/>
          <w:sz w:val="20"/>
          <w:szCs w:val="20"/>
        </w:rPr>
      </w:pPr>
    </w:p>
    <w:p w14:paraId="67A66CD0" w14:textId="684553F5"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bylaws are submitted by (a new /  </w:t>
      </w:r>
      <w:r w:rsidRPr="00043C16">
        <w:rPr>
          <w:rFonts w:ascii="Times New Roman" w:eastAsia="Times New Roman" w:hAnsi="Times New Roman" w:cs="Times New Roman"/>
          <w:b/>
          <w:bCs/>
          <w:sz w:val="20"/>
          <w:szCs w:val="20"/>
        </w:rPr>
        <w:t>an existing</w:t>
      </w:r>
      <w:r>
        <w:rPr>
          <w:rFonts w:ascii="Times New Roman" w:eastAsia="Times New Roman" w:hAnsi="Times New Roman" w:cs="Times New Roman"/>
          <w:sz w:val="20"/>
          <w:szCs w:val="20"/>
        </w:rPr>
        <w:t xml:space="preserve"> ) PTA/PTSA in Maryland and were approved at a GENERAL MEMBERSHIP MEETING of _Little Bennett Elementary School Parent Teacher Association Inc. ____ on _</w:t>
      </w:r>
      <w:r w:rsidR="0095461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sidR="00043C16">
        <w:rPr>
          <w:rFonts w:ascii="Times New Roman" w:eastAsia="Times New Roman" w:hAnsi="Times New Roman" w:cs="Times New Roman"/>
          <w:sz w:val="20"/>
          <w:szCs w:val="20"/>
        </w:rPr>
        <w:t>October</w:t>
      </w:r>
      <w:r w:rsidR="00043C16">
        <w:rPr>
          <w:rFonts w:ascii="Times New Roman" w:eastAsia="Times New Roman" w:hAnsi="Times New Roman" w:cs="Times New Roman"/>
          <w:sz w:val="20"/>
          <w:szCs w:val="20"/>
        </w:rPr>
        <w:t xml:space="preserve"> </w:t>
      </w:r>
      <w:r w:rsidR="00954611">
        <w:rPr>
          <w:rFonts w:ascii="Times New Roman" w:eastAsia="Times New Roman" w:hAnsi="Times New Roman" w:cs="Times New Roman"/>
          <w:sz w:val="20"/>
          <w:szCs w:val="20"/>
        </w:rPr>
        <w:t>XX,</w:t>
      </w:r>
      <w:proofErr w:type="gramEnd"/>
      <w:r w:rsidR="009546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2022</w:t>
      </w:r>
    </w:p>
    <w:p w14:paraId="76A94FC9" w14:textId="77777777" w:rsidR="00326932" w:rsidRDefault="00326932">
      <w:pPr>
        <w:rPr>
          <w:rFonts w:ascii="Times New Roman" w:eastAsia="Times New Roman" w:hAnsi="Times New Roman" w:cs="Times New Roman"/>
          <w:sz w:val="20"/>
          <w:szCs w:val="20"/>
        </w:rPr>
      </w:pPr>
    </w:p>
    <w:p w14:paraId="5866C542" w14:textId="77777777" w:rsidR="00326932" w:rsidRDefault="00326932">
      <w:pPr>
        <w:rPr>
          <w:rFonts w:ascii="Times New Roman" w:eastAsia="Times New Roman" w:hAnsi="Times New Roman" w:cs="Times New Roman"/>
          <w:sz w:val="20"/>
          <w:szCs w:val="20"/>
        </w:rPr>
      </w:pPr>
    </w:p>
    <w:p w14:paraId="79AA5CE6"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______Nicole Tenly_________________________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w:t>
      </w:r>
    </w:p>
    <w:p w14:paraId="17BAE14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Secretary (printed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Secretary (signature)</w:t>
      </w:r>
    </w:p>
    <w:p w14:paraId="77617F90" w14:textId="77777777" w:rsidR="00326932" w:rsidRDefault="00000000">
      <w:pPr>
        <w:rPr>
          <w:rFonts w:ascii="Times New Roman" w:eastAsia="Times New Roman" w:hAnsi="Times New Roman" w:cs="Times New Roman"/>
          <w:sz w:val="20"/>
          <w:szCs w:val="20"/>
        </w:rPr>
        <w:sectPr w:rsidR="00326932">
          <w:footerReference w:type="even" r:id="rId9"/>
          <w:footerReference w:type="default" r:id="rId10"/>
          <w:pgSz w:w="12240" w:h="15840"/>
          <w:pgMar w:top="1440" w:right="1440" w:bottom="1440" w:left="1440" w:header="720" w:footer="720" w:gutter="0"/>
          <w:pgNumType w:start="1"/>
          <w:cols w:space="720"/>
          <w:titlePg/>
        </w:sectPr>
      </w:pPr>
      <w:r>
        <w:br w:type="page"/>
      </w:r>
    </w:p>
    <w:p w14:paraId="7267B38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Your bylaws will be returned to the school.  Please indicate to whom they should be addressed:</w:t>
      </w:r>
    </w:p>
    <w:p w14:paraId="0F5FBBA2" w14:textId="77777777" w:rsidR="00326932" w:rsidRDefault="00326932">
      <w:pPr>
        <w:rPr>
          <w:rFonts w:ascii="Times New Roman" w:eastAsia="Times New Roman" w:hAnsi="Times New Roman" w:cs="Times New Roman"/>
          <w:sz w:val="20"/>
          <w:szCs w:val="20"/>
        </w:rPr>
      </w:pPr>
    </w:p>
    <w:p w14:paraId="66ADEB20" w14:textId="47A63CAD"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  _Ryan Nieuwendaal___________</w:t>
      </w:r>
    </w:p>
    <w:p w14:paraId="39220A16" w14:textId="77777777" w:rsidR="00326932" w:rsidRDefault="00326932">
      <w:pPr>
        <w:rPr>
          <w:rFonts w:ascii="Times New Roman" w:eastAsia="Times New Roman" w:hAnsi="Times New Roman" w:cs="Times New Roman"/>
          <w:sz w:val="20"/>
          <w:szCs w:val="20"/>
        </w:rPr>
      </w:pPr>
    </w:p>
    <w:p w14:paraId="69E9B133" w14:textId="4F7283DA"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__President________________</w:t>
      </w:r>
    </w:p>
    <w:p w14:paraId="453FEF1B" w14:textId="77777777" w:rsidR="00326932" w:rsidRDefault="00000000">
      <w:pPr>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If Free State PTA has questions or must refer these bylaws back for revision, the person to contact is:</w:t>
      </w:r>
    </w:p>
    <w:p w14:paraId="40C4C922" w14:textId="77777777" w:rsidR="00326932" w:rsidRDefault="00326932">
      <w:pPr>
        <w:rPr>
          <w:rFonts w:ascii="Times New Roman" w:eastAsia="Times New Roman" w:hAnsi="Times New Roman" w:cs="Times New Roman"/>
          <w:sz w:val="20"/>
          <w:szCs w:val="20"/>
        </w:rPr>
      </w:pPr>
    </w:p>
    <w:p w14:paraId="5864ED86" w14:textId="77391536"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  _Ryan Nieuwendaal_______________</w:t>
      </w:r>
    </w:p>
    <w:p w14:paraId="32F91528" w14:textId="77777777" w:rsidR="00326932" w:rsidRDefault="00326932">
      <w:pPr>
        <w:rPr>
          <w:rFonts w:ascii="Times New Roman" w:eastAsia="Times New Roman" w:hAnsi="Times New Roman" w:cs="Times New Roman"/>
          <w:sz w:val="20"/>
          <w:szCs w:val="20"/>
        </w:rPr>
      </w:pPr>
    </w:p>
    <w:p w14:paraId="18AD7374" w14:textId="63EFC2B5"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Phone:  _240-498-6135___________________</w:t>
      </w:r>
    </w:p>
    <w:p w14:paraId="5132ED66" w14:textId="77777777" w:rsidR="00326932" w:rsidRDefault="00326932">
      <w:pPr>
        <w:rPr>
          <w:rFonts w:ascii="Times New Roman" w:eastAsia="Times New Roman" w:hAnsi="Times New Roman" w:cs="Times New Roman"/>
          <w:sz w:val="20"/>
          <w:szCs w:val="20"/>
        </w:rPr>
      </w:pPr>
    </w:p>
    <w:p w14:paraId="29CA4E1A" w14:textId="4BE21AB1"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E-mail:  _</w:t>
      </w:r>
      <w:r w:rsidR="007056C0">
        <w:rPr>
          <w:rFonts w:ascii="Times New Roman" w:eastAsia="Times New Roman" w:hAnsi="Times New Roman" w:cs="Times New Roman"/>
          <w:sz w:val="20"/>
          <w:szCs w:val="20"/>
        </w:rPr>
        <w:t>president</w:t>
      </w:r>
      <w:r>
        <w:rPr>
          <w:rFonts w:ascii="Times New Roman" w:eastAsia="Times New Roman" w:hAnsi="Times New Roman" w:cs="Times New Roman"/>
          <w:sz w:val="20"/>
          <w:szCs w:val="20"/>
        </w:rPr>
        <w:t>@</w:t>
      </w:r>
      <w:r w:rsidR="007056C0">
        <w:rPr>
          <w:rFonts w:ascii="Times New Roman" w:eastAsia="Times New Roman" w:hAnsi="Times New Roman" w:cs="Times New Roman"/>
          <w:sz w:val="20"/>
          <w:szCs w:val="20"/>
        </w:rPr>
        <w:t>lbespta.org</w:t>
      </w:r>
      <w:r w:rsidR="007056C0" w:rsidDel="007056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w:t>
      </w:r>
    </w:p>
    <w:p w14:paraId="51231270" w14:textId="77777777" w:rsidR="00326932" w:rsidRDefault="00326932">
      <w:pPr>
        <w:rPr>
          <w:rFonts w:ascii="Times New Roman" w:eastAsia="Times New Roman" w:hAnsi="Times New Roman" w:cs="Times New Roman"/>
          <w:sz w:val="20"/>
          <w:szCs w:val="20"/>
        </w:rPr>
      </w:pPr>
    </w:p>
    <w:p w14:paraId="4E54C652" w14:textId="4C1077E3"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Address:  _23930 Burdette Forest Rd. Clarksburg, MD 20871______________________________</w:t>
      </w:r>
    </w:p>
    <w:p w14:paraId="25491647" w14:textId="77777777" w:rsidR="00326932" w:rsidRDefault="00326932">
      <w:pPr>
        <w:rPr>
          <w:rFonts w:ascii="Times New Roman" w:eastAsia="Times New Roman" w:hAnsi="Times New Roman" w:cs="Times New Roman"/>
          <w:sz w:val="20"/>
          <w:szCs w:val="20"/>
        </w:rPr>
        <w:sectPr w:rsidR="00326932">
          <w:type w:val="continuous"/>
          <w:pgSz w:w="12240" w:h="15840"/>
          <w:pgMar w:top="1440" w:right="1440" w:bottom="1440" w:left="1440" w:header="720" w:footer="720" w:gutter="0"/>
          <w:cols w:num="2" w:space="720" w:equalWidth="0">
            <w:col w:w="4320" w:space="720"/>
            <w:col w:w="4320" w:space="0"/>
          </w:cols>
        </w:sectPr>
      </w:pPr>
    </w:p>
    <w:p w14:paraId="7FE85723" w14:textId="77777777" w:rsidR="00326932" w:rsidRDefault="00326932">
      <w:pPr>
        <w:rPr>
          <w:rFonts w:ascii="Times New Roman" w:eastAsia="Times New Roman" w:hAnsi="Times New Roman" w:cs="Times New Roman"/>
          <w:sz w:val="20"/>
          <w:szCs w:val="20"/>
        </w:rPr>
      </w:pPr>
    </w:p>
    <w:p w14:paraId="0F63E682" w14:textId="77777777" w:rsidR="00326932" w:rsidRDefault="00326932">
      <w:pPr>
        <w:rPr>
          <w:rFonts w:ascii="Times New Roman" w:eastAsia="Times New Roman" w:hAnsi="Times New Roman" w:cs="Times New Roman"/>
          <w:sz w:val="20"/>
          <w:szCs w:val="20"/>
        </w:rPr>
      </w:pPr>
    </w:p>
    <w:p w14:paraId="068EC865" w14:textId="77777777" w:rsidR="00326932" w:rsidRDefault="00326932">
      <w:pPr>
        <w:rPr>
          <w:rFonts w:ascii="Times New Roman" w:eastAsia="Times New Roman" w:hAnsi="Times New Roman" w:cs="Times New Roman"/>
          <w:sz w:val="20"/>
          <w:szCs w:val="20"/>
        </w:rPr>
      </w:pPr>
    </w:p>
    <w:p w14:paraId="2EAA82E4" w14:textId="77777777" w:rsidR="0032693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PURPOSES OF THE NATIONAL CONGRESS OFPARENTS AND TEACHERS</w:t>
      </w:r>
    </w:p>
    <w:p w14:paraId="5E6C2125" w14:textId="77777777" w:rsidR="00326932" w:rsidRDefault="00326932">
      <w:pPr>
        <w:rPr>
          <w:rFonts w:ascii="Times New Roman" w:eastAsia="Times New Roman" w:hAnsi="Times New Roman" w:cs="Times New Roman"/>
          <w:sz w:val="20"/>
          <w:szCs w:val="20"/>
        </w:rPr>
      </w:pPr>
    </w:p>
    <w:p w14:paraId="75406ABF"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  To promote the welfare of children and youth in home, school, places of worship and throughout the community;</w:t>
      </w:r>
    </w:p>
    <w:p w14:paraId="434C0737"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  To raise the standards of home life;</w:t>
      </w:r>
    </w:p>
    <w:p w14:paraId="56BD9D20"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  To advocate for laws that further the education, physical and mental health, welfare, and safety of children and youth;</w:t>
      </w:r>
    </w:p>
    <w:p w14:paraId="4341ADCA"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  To promote the collaboration and engagement of families and educators in the education of children and youth;</w:t>
      </w:r>
    </w:p>
    <w:p w14:paraId="49B4FE11"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  To engage the public in united efforts to secure the physical, mental, emotional, spiritual, and social well-being of all children and youth; and,</w:t>
      </w:r>
    </w:p>
    <w:p w14:paraId="3F83AA4B"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  To advocate for fiscal responsibility regarding public tax dollars in public education funding.</w:t>
      </w:r>
    </w:p>
    <w:p w14:paraId="3928CA1A" w14:textId="77777777" w:rsidR="00326932" w:rsidRDefault="00326932">
      <w:pPr>
        <w:rPr>
          <w:rFonts w:ascii="Times New Roman" w:eastAsia="Times New Roman" w:hAnsi="Times New Roman" w:cs="Times New Roman"/>
          <w:sz w:val="20"/>
          <w:szCs w:val="20"/>
        </w:rPr>
      </w:pPr>
    </w:p>
    <w:p w14:paraId="6CDE0C87" w14:textId="77777777" w:rsidR="00326932" w:rsidRDefault="00326932">
      <w:pPr>
        <w:rPr>
          <w:rFonts w:ascii="Times New Roman" w:eastAsia="Times New Roman" w:hAnsi="Times New Roman" w:cs="Times New Roman"/>
          <w:sz w:val="20"/>
          <w:szCs w:val="20"/>
        </w:rPr>
      </w:pPr>
    </w:p>
    <w:p w14:paraId="1D938304" w14:textId="77777777" w:rsidR="0032693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PRINCIPLES OF THE PARENT TEACHER ASSOCIATION</w:t>
      </w:r>
    </w:p>
    <w:p w14:paraId="3F16008D" w14:textId="77777777" w:rsidR="00326932" w:rsidRDefault="00326932">
      <w:pPr>
        <w:rPr>
          <w:rFonts w:ascii="Times New Roman" w:eastAsia="Times New Roman" w:hAnsi="Times New Roman" w:cs="Times New Roman"/>
          <w:sz w:val="20"/>
          <w:szCs w:val="20"/>
        </w:rPr>
      </w:pPr>
    </w:p>
    <w:p w14:paraId="4A2001BB"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  The association shall be noncommercial, nonsectarian, and nonpartisan.</w:t>
      </w:r>
    </w:p>
    <w:p w14:paraId="48EF3AF9"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  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1CB64CB5" w14:textId="77777777" w:rsidR="0032693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  The association shall work to promote the health and welfare of children and youth, and shall seek to promote collaboration among families, schools, and the community at large.</w:t>
      </w:r>
    </w:p>
    <w:sectPr w:rsidR="0032693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1230" w14:textId="77777777" w:rsidR="006E1955" w:rsidRDefault="006E1955">
      <w:r>
        <w:separator/>
      </w:r>
    </w:p>
  </w:endnote>
  <w:endnote w:type="continuationSeparator" w:id="0">
    <w:p w14:paraId="6B9D5431" w14:textId="77777777" w:rsidR="006E1955" w:rsidRDefault="006E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BE16" w14:textId="77777777" w:rsidR="00326932"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4C440BC" w14:textId="77777777" w:rsidR="00326932" w:rsidRDefault="0032693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9F9B" w14:textId="77777777" w:rsidR="00326932"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A2122">
      <w:rPr>
        <w:noProof/>
        <w:color w:val="000000"/>
      </w:rPr>
      <w:t>2</w:t>
    </w:r>
    <w:r>
      <w:rPr>
        <w:color w:val="000000"/>
      </w:rPr>
      <w:fldChar w:fldCharType="end"/>
    </w:r>
  </w:p>
  <w:p w14:paraId="74FAE754" w14:textId="77777777" w:rsidR="00326932" w:rsidRDefault="00000000">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color w:val="000000"/>
        <w:sz w:val="16"/>
        <w:szCs w:val="16"/>
      </w:rPr>
      <w:t>20220323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E248" w14:textId="77777777" w:rsidR="006E1955" w:rsidRDefault="006E1955">
      <w:r>
        <w:separator/>
      </w:r>
    </w:p>
  </w:footnote>
  <w:footnote w:type="continuationSeparator" w:id="0">
    <w:p w14:paraId="2515D8CC" w14:textId="77777777" w:rsidR="006E1955" w:rsidRDefault="006E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7AB0"/>
    <w:multiLevelType w:val="hybridMultilevel"/>
    <w:tmpl w:val="4C305C2A"/>
    <w:lvl w:ilvl="0" w:tplc="2BE8B74A">
      <w:start w:val="1"/>
      <w:numFmt w:val="decimal"/>
      <w:lvlText w:val="%1."/>
      <w:lvlJc w:val="left"/>
      <w:pPr>
        <w:ind w:left="2520" w:hanging="360"/>
      </w:pPr>
      <w:rPr>
        <w:rFonts w:ascii="Times New Roman" w:hAnsi="Times New Roman" w:cs="Times New Roma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EB95702"/>
    <w:multiLevelType w:val="multilevel"/>
    <w:tmpl w:val="82743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F824B7"/>
    <w:multiLevelType w:val="multilevel"/>
    <w:tmpl w:val="86BA1D2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42015926"/>
    <w:multiLevelType w:val="multilevel"/>
    <w:tmpl w:val="9EACB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416B00"/>
    <w:multiLevelType w:val="multilevel"/>
    <w:tmpl w:val="3B489B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F6477A1"/>
    <w:multiLevelType w:val="multilevel"/>
    <w:tmpl w:val="5C5A5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9A1A2B"/>
    <w:multiLevelType w:val="multilevel"/>
    <w:tmpl w:val="22D22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4744DF"/>
    <w:multiLevelType w:val="multilevel"/>
    <w:tmpl w:val="A95A5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DA528D"/>
    <w:multiLevelType w:val="multilevel"/>
    <w:tmpl w:val="62CA5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8197691">
    <w:abstractNumId w:val="8"/>
  </w:num>
  <w:num w:numId="2" w16cid:durableId="692073350">
    <w:abstractNumId w:val="5"/>
  </w:num>
  <w:num w:numId="3" w16cid:durableId="1426414076">
    <w:abstractNumId w:val="1"/>
  </w:num>
  <w:num w:numId="4" w16cid:durableId="1994218412">
    <w:abstractNumId w:val="4"/>
  </w:num>
  <w:num w:numId="5" w16cid:durableId="807938638">
    <w:abstractNumId w:val="2"/>
  </w:num>
  <w:num w:numId="6" w16cid:durableId="1148862207">
    <w:abstractNumId w:val="3"/>
  </w:num>
  <w:num w:numId="7" w16cid:durableId="1301499998">
    <w:abstractNumId w:val="6"/>
  </w:num>
  <w:num w:numId="8" w16cid:durableId="1068916046">
    <w:abstractNumId w:val="7"/>
  </w:num>
  <w:num w:numId="9" w16cid:durableId="38587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32"/>
    <w:rsid w:val="00024C80"/>
    <w:rsid w:val="00043C16"/>
    <w:rsid w:val="000A2142"/>
    <w:rsid w:val="000C2BDB"/>
    <w:rsid w:val="00135A73"/>
    <w:rsid w:val="0015467E"/>
    <w:rsid w:val="00174C22"/>
    <w:rsid w:val="00326932"/>
    <w:rsid w:val="003669A5"/>
    <w:rsid w:val="00490352"/>
    <w:rsid w:val="00496DFE"/>
    <w:rsid w:val="006858C7"/>
    <w:rsid w:val="00694F79"/>
    <w:rsid w:val="006D50B7"/>
    <w:rsid w:val="006E1955"/>
    <w:rsid w:val="006F4000"/>
    <w:rsid w:val="007056C0"/>
    <w:rsid w:val="00785D2E"/>
    <w:rsid w:val="007A2122"/>
    <w:rsid w:val="00954611"/>
    <w:rsid w:val="00A3276B"/>
    <w:rsid w:val="00AB00C5"/>
    <w:rsid w:val="00B73F2D"/>
    <w:rsid w:val="00BB29A0"/>
    <w:rsid w:val="00BF6F46"/>
    <w:rsid w:val="00C66DCC"/>
    <w:rsid w:val="00CD79D9"/>
    <w:rsid w:val="00DB7954"/>
    <w:rsid w:val="00ED292F"/>
    <w:rsid w:val="00F4304E"/>
    <w:rsid w:val="00FD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B3D4"/>
  <w15:docId w15:val="{64AF618E-CD8B-C247-AE11-27CE2DB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4C22"/>
  </w:style>
  <w:style w:type="paragraph" w:styleId="ListParagraph">
    <w:name w:val="List Paragraph"/>
    <w:basedOn w:val="Normal"/>
    <w:uiPriority w:val="34"/>
    <w:qFormat/>
    <w:rsid w:val="00490352"/>
    <w:pPr>
      <w:ind w:left="720"/>
      <w:contextualSpacing/>
    </w:pPr>
  </w:style>
  <w:style w:type="paragraph" w:styleId="CommentSubject">
    <w:name w:val="annotation subject"/>
    <w:basedOn w:val="CommentText"/>
    <w:next w:val="CommentText"/>
    <w:link w:val="CommentSubjectChar"/>
    <w:uiPriority w:val="99"/>
    <w:semiHidden/>
    <w:unhideWhenUsed/>
    <w:rsid w:val="00954611"/>
    <w:rPr>
      <w:b/>
      <w:bCs/>
    </w:rPr>
  </w:style>
  <w:style w:type="character" w:customStyle="1" w:styleId="CommentSubjectChar">
    <w:name w:val="Comment Subject Char"/>
    <w:basedOn w:val="CommentTextChar"/>
    <w:link w:val="CommentSubject"/>
    <w:uiPriority w:val="99"/>
    <w:semiHidden/>
    <w:rsid w:val="00954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freestat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B2E5-EC4A-F944-A070-A9EA96D7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Reuben Turner</cp:lastModifiedBy>
  <cp:revision>3</cp:revision>
  <dcterms:created xsi:type="dcterms:W3CDTF">2022-09-05T19:36:00Z</dcterms:created>
  <dcterms:modified xsi:type="dcterms:W3CDTF">2022-09-05T19:37:00Z</dcterms:modified>
</cp:coreProperties>
</file>